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2538" w14:textId="77777777" w:rsidR="0069099A" w:rsidRDefault="0069099A" w:rsidP="0069099A">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w:t>
      </w:r>
      <w:r w:rsidR="00010056">
        <w:rPr>
          <w:rFonts w:eastAsia="Times New Roman" w:cs="Arial"/>
          <w:spacing w:val="-3"/>
        </w:rPr>
        <w:t>Apprenticeship Employment Network</w:t>
      </w:r>
      <w:r>
        <w:rPr>
          <w:rFonts w:eastAsia="Times New Roman" w:cs="Arial"/>
          <w:spacing w:val="-3"/>
        </w:rPr>
        <w:t xml:space="preserve"> Operations originated in 1984 as a not for profit, community based company and has since evolved as a leading regional provider of employment and training services throughout Victoria.</w:t>
      </w:r>
    </w:p>
    <w:p w14:paraId="4DAF8EE3" w14:textId="77777777" w:rsidR="0069099A" w:rsidRDefault="0069099A" w:rsidP="0069099A">
      <w:pPr>
        <w:suppressAutoHyphens/>
        <w:spacing w:after="0" w:line="240" w:lineRule="auto"/>
        <w:ind w:right="-46"/>
        <w:jc w:val="both"/>
        <w:rPr>
          <w:rFonts w:eastAsia="Times New Roman" w:cs="Arial"/>
          <w:spacing w:val="-3"/>
        </w:rPr>
      </w:pPr>
    </w:p>
    <w:p w14:paraId="6309877C" w14:textId="77777777" w:rsidR="0069099A" w:rsidRDefault="0069099A" w:rsidP="0069099A">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7F9F84E6" w14:textId="77777777" w:rsidR="0069099A" w:rsidRDefault="0069099A" w:rsidP="0069099A">
      <w:pPr>
        <w:pStyle w:val="ListParagraph"/>
        <w:numPr>
          <w:ilvl w:val="0"/>
          <w:numId w:val="9"/>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25BA5821" w14:textId="77777777" w:rsidR="0069099A" w:rsidRDefault="0069099A" w:rsidP="0069099A">
      <w:pPr>
        <w:pStyle w:val="ListParagraph"/>
        <w:numPr>
          <w:ilvl w:val="0"/>
          <w:numId w:val="9"/>
        </w:numPr>
        <w:suppressAutoHyphens/>
        <w:spacing w:before="60" w:after="0" w:line="240" w:lineRule="auto"/>
        <w:ind w:right="-46"/>
        <w:jc w:val="both"/>
        <w:rPr>
          <w:rFonts w:eastAsia="Times New Roman" w:cs="Arial"/>
          <w:spacing w:val="-3"/>
        </w:rPr>
      </w:pPr>
      <w:r>
        <w:rPr>
          <w:rFonts w:eastAsia="Times New Roman" w:cs="Arial"/>
          <w:spacing w:val="-3"/>
        </w:rPr>
        <w:t>Increasing the trade and vocational training and employment capacity of the South West Region</w:t>
      </w:r>
    </w:p>
    <w:p w14:paraId="78D3A51B" w14:textId="77777777" w:rsidR="0069099A" w:rsidRDefault="0069099A" w:rsidP="0069099A">
      <w:pPr>
        <w:pStyle w:val="ListParagraph"/>
        <w:numPr>
          <w:ilvl w:val="0"/>
          <w:numId w:val="9"/>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6A71E2B5" w14:textId="77777777" w:rsidR="0069099A" w:rsidRDefault="0069099A" w:rsidP="0069099A">
      <w:pPr>
        <w:suppressAutoHyphens/>
        <w:spacing w:after="0" w:line="240" w:lineRule="auto"/>
        <w:ind w:left="-284" w:right="-46"/>
        <w:jc w:val="both"/>
        <w:rPr>
          <w:rFonts w:eastAsia="Times New Roman" w:cs="Arial"/>
          <w:b/>
          <w:spacing w:val="-3"/>
        </w:rPr>
      </w:pPr>
    </w:p>
    <w:p w14:paraId="2E133B28" w14:textId="77777777" w:rsidR="0069099A" w:rsidRDefault="0069099A" w:rsidP="0043088E">
      <w:pPr>
        <w:suppressAutoHyphens/>
        <w:spacing w:after="0" w:line="240" w:lineRule="auto"/>
        <w:ind w:right="-46"/>
        <w:jc w:val="both"/>
        <w:rPr>
          <w:rFonts w:eastAsia="Times New Roman" w:cs="Arial"/>
          <w:b/>
          <w:spacing w:val="-3"/>
        </w:rPr>
      </w:pPr>
      <w:r>
        <w:rPr>
          <w:rFonts w:eastAsia="Times New Roman" w:cs="Arial"/>
          <w:b/>
          <w:spacing w:val="-3"/>
        </w:rPr>
        <w:t xml:space="preserve">What is </w:t>
      </w:r>
      <w:r w:rsidR="00010056">
        <w:rPr>
          <w:rFonts w:eastAsia="Times New Roman" w:cs="Arial"/>
          <w:b/>
          <w:spacing w:val="-3"/>
        </w:rPr>
        <w:t>Apprenticeship Employment Network</w:t>
      </w:r>
      <w:r>
        <w:rPr>
          <w:rFonts w:eastAsia="Times New Roman" w:cs="Arial"/>
          <w:b/>
          <w:spacing w:val="-3"/>
        </w:rPr>
        <w:t>?</w:t>
      </w:r>
    </w:p>
    <w:p w14:paraId="32D13B9C" w14:textId="77777777" w:rsidR="0069099A" w:rsidRDefault="00010056" w:rsidP="0043088E">
      <w:pPr>
        <w:suppressAutoHyphens/>
        <w:spacing w:after="0" w:line="240" w:lineRule="auto"/>
        <w:ind w:right="-46"/>
        <w:jc w:val="both"/>
        <w:rPr>
          <w:rFonts w:eastAsia="Times New Roman" w:cs="Arial"/>
          <w:spacing w:val="-3"/>
        </w:rPr>
      </w:pPr>
      <w:r>
        <w:rPr>
          <w:rFonts w:eastAsia="Times New Roman" w:cs="Arial"/>
          <w:spacing w:val="-3"/>
        </w:rPr>
        <w:t>Apprenticeship Employment Network</w:t>
      </w:r>
      <w:r w:rsidR="0069099A">
        <w:rPr>
          <w:rFonts w:eastAsia="Times New Roman" w:cs="Arial"/>
          <w:spacing w:val="-3"/>
        </w:rPr>
        <w:t xml:space="preserve"> is an arrangement whereby Westvic Staffing Solutions employs Australian Apprentices (Apprentices and Trainees) and hires them to other businesses called host employers, while they are   undertaking their training. </w:t>
      </w:r>
    </w:p>
    <w:p w14:paraId="1FE88D7D" w14:textId="77777777" w:rsidR="0069099A" w:rsidRDefault="0069099A" w:rsidP="0069099A">
      <w:pPr>
        <w:suppressAutoHyphens/>
        <w:spacing w:after="0" w:line="240" w:lineRule="auto"/>
        <w:ind w:right="-46" w:hanging="142"/>
        <w:jc w:val="both"/>
        <w:rPr>
          <w:rFonts w:eastAsia="Times New Roman" w:cs="Arial"/>
          <w:spacing w:val="-3"/>
        </w:rPr>
      </w:pPr>
    </w:p>
    <w:p w14:paraId="3788C8A1" w14:textId="06569825" w:rsidR="0069099A" w:rsidRDefault="0069099A" w:rsidP="0043088E">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Westvic Staffing Solutions (the employer) provides no work directly but does so through leasing the Apprentice / Trainee to one or more host employers. </w:t>
      </w:r>
    </w:p>
    <w:p w14:paraId="1585A8A0" w14:textId="77777777" w:rsidR="0069099A" w:rsidRDefault="0069099A" w:rsidP="0069099A">
      <w:pPr>
        <w:suppressAutoHyphens/>
        <w:spacing w:after="0" w:line="240" w:lineRule="auto"/>
        <w:ind w:right="-46" w:hanging="142"/>
        <w:jc w:val="both"/>
        <w:rPr>
          <w:rFonts w:eastAsia="Times New Roman" w:cs="Arial"/>
          <w:spacing w:val="-3"/>
        </w:rPr>
      </w:pPr>
    </w:p>
    <w:p w14:paraId="43A2B753" w14:textId="77777777" w:rsidR="0069099A" w:rsidRDefault="0069099A" w:rsidP="0043088E">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545FC3A4" w14:textId="77777777" w:rsidR="0069099A" w:rsidRDefault="0069099A" w:rsidP="0069099A">
      <w:pPr>
        <w:pStyle w:val="ListParagraph"/>
        <w:numPr>
          <w:ilvl w:val="0"/>
          <w:numId w:val="10"/>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78E15845" w14:textId="77777777" w:rsidR="0069099A" w:rsidRDefault="0069099A" w:rsidP="0069099A">
      <w:pPr>
        <w:pStyle w:val="ListParagraph"/>
        <w:numPr>
          <w:ilvl w:val="0"/>
          <w:numId w:val="10"/>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78044C45" w14:textId="77777777" w:rsidR="0069099A" w:rsidRDefault="0069099A" w:rsidP="0069099A">
      <w:pPr>
        <w:pStyle w:val="ListParagraph"/>
        <w:numPr>
          <w:ilvl w:val="0"/>
          <w:numId w:val="10"/>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Takes responsibility for all administration connected with wages, allowances, superannuation, and workers compensation, personal / annual leave and other employment benefits.</w:t>
      </w:r>
    </w:p>
    <w:p w14:paraId="57EEE0FC" w14:textId="77777777" w:rsidR="0069099A" w:rsidRDefault="0069099A" w:rsidP="0069099A">
      <w:pPr>
        <w:pStyle w:val="ListParagraph"/>
        <w:numPr>
          <w:ilvl w:val="0"/>
          <w:numId w:val="10"/>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023A0F5F" w14:textId="77777777" w:rsidR="0069099A" w:rsidRDefault="0069099A" w:rsidP="0069099A">
      <w:pPr>
        <w:tabs>
          <w:tab w:val="left" w:pos="426"/>
        </w:tabs>
        <w:suppressAutoHyphens/>
        <w:spacing w:after="0" w:line="240" w:lineRule="auto"/>
        <w:ind w:right="-46"/>
        <w:jc w:val="both"/>
        <w:rPr>
          <w:rFonts w:eastAsia="Times New Roman" w:cs="Arial"/>
          <w:spacing w:val="-3"/>
        </w:rPr>
      </w:pPr>
    </w:p>
    <w:p w14:paraId="086C719A" w14:textId="77777777" w:rsidR="0069099A" w:rsidRDefault="0069099A" w:rsidP="0069099A">
      <w:pPr>
        <w:suppressAutoHyphens/>
        <w:spacing w:after="0" w:line="240" w:lineRule="auto"/>
        <w:ind w:right="-46"/>
        <w:jc w:val="both"/>
        <w:rPr>
          <w:rFonts w:eastAsia="Times New Roman" w:cs="Arial"/>
          <w:spacing w:val="-3"/>
        </w:rPr>
      </w:pPr>
      <w:r>
        <w:rPr>
          <w:rFonts w:eastAsia="Times New Roman" w:cs="Arial"/>
          <w:spacing w:val="-3"/>
        </w:rPr>
        <w:t xml:space="preserve">Australian Apprentices employed by Westvic Staffing Solutions have the security of continuing employment throughout the training period and support from their </w:t>
      </w:r>
      <w:r w:rsidR="00010056">
        <w:rPr>
          <w:rFonts w:eastAsia="Times New Roman" w:cs="Arial"/>
          <w:spacing w:val="-3"/>
        </w:rPr>
        <w:t>Apprentice/Trainee Consultant</w:t>
      </w:r>
      <w:r>
        <w:rPr>
          <w:rFonts w:eastAsia="Times New Roman" w:cs="Arial"/>
          <w:spacing w:val="-3"/>
        </w:rPr>
        <w:t>.</w:t>
      </w:r>
    </w:p>
    <w:p w14:paraId="434EDC5E" w14:textId="77777777" w:rsidR="0069099A" w:rsidRDefault="0069099A" w:rsidP="0069099A">
      <w:pPr>
        <w:suppressAutoHyphens/>
        <w:spacing w:after="0" w:line="240" w:lineRule="auto"/>
        <w:ind w:right="-46"/>
        <w:jc w:val="both"/>
        <w:rPr>
          <w:rFonts w:eastAsia="Times New Roman" w:cs="Arial"/>
          <w:spacing w:val="-3"/>
        </w:rPr>
      </w:pPr>
    </w:p>
    <w:p w14:paraId="4368CE31" w14:textId="77777777" w:rsidR="0069099A" w:rsidRDefault="0069099A" w:rsidP="0069099A">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26BB065E" w14:textId="77777777" w:rsidR="0069099A" w:rsidRDefault="0069099A" w:rsidP="0069099A">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6FF01272" w14:textId="77777777" w:rsidR="0069099A" w:rsidRDefault="0069099A" w:rsidP="0069099A">
      <w:pPr>
        <w:suppressAutoHyphens/>
        <w:spacing w:after="0" w:line="240" w:lineRule="auto"/>
        <w:ind w:right="-46"/>
        <w:rPr>
          <w:rFonts w:eastAsia="Times New Roman" w:cs="Arial"/>
          <w:spacing w:val="-3"/>
        </w:rPr>
      </w:pPr>
    </w:p>
    <w:p w14:paraId="6800987F" w14:textId="77777777" w:rsidR="0069099A" w:rsidRDefault="0069099A" w:rsidP="0069099A">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79E72E5A" w14:textId="77777777" w:rsidR="0069099A" w:rsidRDefault="0069099A" w:rsidP="0069099A">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on the basis of a formal Training Agreement between </w:t>
      </w:r>
      <w:r w:rsidR="00FE3B33">
        <w:rPr>
          <w:rFonts w:eastAsia="Times New Roman" w:cs="Arial"/>
          <w:spacing w:val="-3"/>
        </w:rPr>
        <w:t xml:space="preserve">the </w:t>
      </w:r>
      <w:r>
        <w:rPr>
          <w:rFonts w:eastAsia="Times New Roman" w:cs="Arial"/>
          <w:spacing w:val="-3"/>
        </w:rPr>
        <w:t xml:space="preserve">employer (Westvic Staffing Solutions) and the Australian Apprentice / Trainee, and </w:t>
      </w:r>
      <w:r w:rsidR="00D76B01">
        <w:rPr>
          <w:rFonts w:eastAsia="Times New Roman" w:cs="Arial"/>
          <w:spacing w:val="-3"/>
        </w:rPr>
        <w:t>explain</w:t>
      </w:r>
      <w:r>
        <w:rPr>
          <w:rFonts w:eastAsia="Times New Roman" w:cs="Arial"/>
          <w:spacing w:val="-3"/>
        </w:rPr>
        <w:t xml:space="preserve"> the Apprentices / Trainees obligations to the employer and the employer’s obligations to the Apprentice / Trainee.</w:t>
      </w:r>
    </w:p>
    <w:p w14:paraId="34EA3A51" w14:textId="77777777" w:rsidR="0069099A" w:rsidRDefault="0069099A" w:rsidP="0069099A">
      <w:pPr>
        <w:suppressAutoHyphens/>
        <w:spacing w:after="0" w:line="240" w:lineRule="auto"/>
        <w:ind w:right="-46"/>
        <w:rPr>
          <w:rFonts w:eastAsia="Times New Roman" w:cs="Arial"/>
          <w:spacing w:val="-3"/>
        </w:rPr>
      </w:pPr>
    </w:p>
    <w:p w14:paraId="18CC0693" w14:textId="77777777" w:rsidR="008713C8" w:rsidRDefault="0069099A" w:rsidP="008713C8">
      <w:pPr>
        <w:spacing w:after="0" w:line="240" w:lineRule="auto"/>
      </w:pPr>
      <w:r>
        <w:rPr>
          <w:rFonts w:eastAsia="Times New Roman" w:cs="Arial"/>
          <w:spacing w:val="-3"/>
        </w:rPr>
        <w:t xml:space="preserve">Training agreements are registered with the </w:t>
      </w:r>
      <w:r w:rsidR="008713C8">
        <w:t xml:space="preserve">State Training Authority to Victorian Registrations and Qualifications Authority (VRQA) </w:t>
      </w:r>
      <w:r>
        <w:rPr>
          <w:rFonts w:eastAsia="Times New Roman" w:cs="Arial"/>
          <w:spacing w:val="-3"/>
        </w:rPr>
        <w:t xml:space="preserve">via an Australian Apprenticeship </w:t>
      </w:r>
      <w:r w:rsidR="008713C8">
        <w:t xml:space="preserve">Support Network.  </w:t>
      </w:r>
    </w:p>
    <w:p w14:paraId="66250460" w14:textId="77777777" w:rsidR="0069099A" w:rsidRDefault="0069099A" w:rsidP="00023776">
      <w:pPr>
        <w:spacing w:after="0" w:line="240" w:lineRule="auto"/>
        <w:rPr>
          <w:rFonts w:eastAsia="Times New Roman" w:cs="Arial"/>
          <w:spacing w:val="-3"/>
        </w:rPr>
      </w:pPr>
    </w:p>
    <w:p w14:paraId="3525C1F3" w14:textId="77777777" w:rsidR="00975735" w:rsidRDefault="00975735">
      <w:r>
        <w:br w:type="page"/>
      </w:r>
    </w:p>
    <w:tbl>
      <w:tblPr>
        <w:tblStyle w:val="TableGrid"/>
        <w:tblW w:w="10740" w:type="dxa"/>
        <w:tblLook w:val="04A0" w:firstRow="1" w:lastRow="0" w:firstColumn="1" w:lastColumn="0" w:noHBand="0" w:noVBand="1"/>
      </w:tblPr>
      <w:tblGrid>
        <w:gridCol w:w="5325"/>
        <w:gridCol w:w="3917"/>
        <w:gridCol w:w="1498"/>
      </w:tblGrid>
      <w:tr w:rsidR="00B220B9" w:rsidRPr="00041DEF" w14:paraId="035DB5D1" w14:textId="77777777" w:rsidTr="00EC67B5">
        <w:tc>
          <w:tcPr>
            <w:tcW w:w="10740" w:type="dxa"/>
            <w:gridSpan w:val="3"/>
            <w:shd w:val="clear" w:color="auto" w:fill="D9D9D9" w:themeFill="background1" w:themeFillShade="D9"/>
          </w:tcPr>
          <w:p w14:paraId="048E5069" w14:textId="10255059" w:rsidR="00B220B9" w:rsidRDefault="00EC67B5" w:rsidP="0069099A">
            <w:pPr>
              <w:spacing w:before="120" w:after="120"/>
              <w:jc w:val="center"/>
              <w:rPr>
                <w:rFonts w:cs="Arial"/>
                <w:b/>
                <w:color w:val="000000"/>
                <w:sz w:val="28"/>
              </w:rPr>
            </w:pPr>
            <w:r>
              <w:rPr>
                <w:rFonts w:cs="Arial"/>
                <w:b/>
                <w:color w:val="000000"/>
                <w:sz w:val="28"/>
              </w:rPr>
              <w:lastRenderedPageBreak/>
              <w:t>Plasterer</w:t>
            </w:r>
            <w:r w:rsidR="00EE53BF">
              <w:rPr>
                <w:rFonts w:cs="Arial"/>
                <w:b/>
                <w:color w:val="000000"/>
                <w:sz w:val="28"/>
              </w:rPr>
              <w:t xml:space="preserve"> </w:t>
            </w:r>
          </w:p>
          <w:p w14:paraId="62AF8A68" w14:textId="77777777" w:rsidR="001C3195" w:rsidRPr="00041DEF" w:rsidRDefault="001C3195" w:rsidP="0069099A">
            <w:pPr>
              <w:spacing w:before="120" w:after="120"/>
              <w:jc w:val="center"/>
              <w:rPr>
                <w:rFonts w:cs="Arial"/>
                <w:b/>
                <w:sz w:val="32"/>
                <w:szCs w:val="32"/>
              </w:rPr>
            </w:pPr>
            <w:r w:rsidRPr="001C3195">
              <w:rPr>
                <w:rFonts w:cs="Arial"/>
                <w:b/>
                <w:sz w:val="32"/>
                <w:szCs w:val="32"/>
              </w:rPr>
              <w:t>Position Description</w:t>
            </w:r>
          </w:p>
        </w:tc>
      </w:tr>
      <w:tr w:rsidR="00B220B9" w:rsidRPr="00041DEF" w14:paraId="33CD9DA5" w14:textId="77777777" w:rsidTr="00EC67B5">
        <w:tc>
          <w:tcPr>
            <w:tcW w:w="10740" w:type="dxa"/>
            <w:gridSpan w:val="3"/>
            <w:shd w:val="clear" w:color="auto" w:fill="FFFFFF" w:themeFill="background1"/>
          </w:tcPr>
          <w:p w14:paraId="3D14B3F8" w14:textId="77777777" w:rsidR="00B220B9" w:rsidRPr="00041DEF" w:rsidRDefault="00B220B9" w:rsidP="00B220B9">
            <w:pPr>
              <w:tabs>
                <w:tab w:val="left" w:pos="4560"/>
              </w:tabs>
              <w:spacing w:before="60" w:after="60"/>
              <w:jc w:val="both"/>
              <w:outlineLvl w:val="2"/>
              <w:rPr>
                <w:rFonts w:eastAsia="Times New Roman" w:cs="Arial"/>
                <w:b/>
                <w:bCs/>
                <w:color w:val="000000"/>
                <w:sz w:val="20"/>
                <w:szCs w:val="20"/>
                <w:lang w:val="en"/>
              </w:rPr>
            </w:pPr>
            <w:r w:rsidRPr="00041DEF">
              <w:rPr>
                <w:rFonts w:eastAsia="Times New Roman" w:cs="Arial"/>
                <w:b/>
                <w:bCs/>
                <w:color w:val="000000"/>
                <w:sz w:val="20"/>
                <w:szCs w:val="20"/>
                <w:lang w:val="en"/>
              </w:rPr>
              <w:t>Purpose</w:t>
            </w:r>
          </w:p>
          <w:p w14:paraId="5E490EE7" w14:textId="77777777" w:rsidR="00B220B9" w:rsidRPr="003F641E" w:rsidRDefault="003F641E" w:rsidP="003F641E">
            <w:pPr>
              <w:spacing w:before="60" w:after="60"/>
              <w:jc w:val="both"/>
              <w:rPr>
                <w:rFonts w:eastAsia="Times New Roman" w:cs="Arial"/>
                <w:color w:val="000000"/>
                <w:sz w:val="20"/>
                <w:szCs w:val="20"/>
              </w:rPr>
            </w:pPr>
            <w:r w:rsidRPr="008936CF">
              <w:rPr>
                <w:rFonts w:eastAsia="Times New Roman" w:cs="Arial"/>
                <w:color w:val="000000"/>
                <w:sz w:val="20"/>
                <w:szCs w:val="20"/>
              </w:rPr>
              <w:t>Position Descriptions are written statements that clearly describe the duties or task to be undertaken, including responsibilities of a particular job. The position description may also include information about working conditions, tools, equipment used, knowledge and skills needed possible relationships with other positions and health and safety requirements of the position and the organisation in general.</w:t>
            </w:r>
          </w:p>
        </w:tc>
      </w:tr>
      <w:tr w:rsidR="00B220B9" w:rsidRPr="00041DEF" w14:paraId="1A08FB74" w14:textId="77777777" w:rsidTr="00EC67B5">
        <w:tc>
          <w:tcPr>
            <w:tcW w:w="5325" w:type="dxa"/>
            <w:shd w:val="clear" w:color="auto" w:fill="D9D9D9" w:themeFill="background1" w:themeFillShade="D9"/>
          </w:tcPr>
          <w:p w14:paraId="722581BB" w14:textId="3B5FB43D" w:rsidR="00B220B9" w:rsidRPr="00041DEF" w:rsidRDefault="00B220B9"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Employee Name:</w:t>
            </w:r>
            <w:r w:rsidR="00EC67B5">
              <w:rPr>
                <w:rFonts w:eastAsia="Times New Roman" w:cs="Arial"/>
                <w:b/>
                <w:bCs/>
                <w:color w:val="000000"/>
                <w:lang w:val="en"/>
              </w:rPr>
              <w:t xml:space="preserve"> </w:t>
            </w:r>
            <w:r w:rsidR="00AC7204">
              <w:rPr>
                <w:rFonts w:eastAsia="Times New Roman" w:cs="Arial"/>
                <w:b/>
                <w:bCs/>
                <w:color w:val="000000"/>
                <w:lang w:val="en"/>
              </w:rPr>
              <w:t>TBC</w:t>
            </w:r>
          </w:p>
        </w:tc>
        <w:tc>
          <w:tcPr>
            <w:tcW w:w="5415" w:type="dxa"/>
            <w:gridSpan w:val="2"/>
            <w:shd w:val="clear" w:color="auto" w:fill="D9D9D9" w:themeFill="background1" w:themeFillShade="D9"/>
          </w:tcPr>
          <w:p w14:paraId="23EEC504" w14:textId="61E578FF" w:rsidR="00B220B9" w:rsidRPr="00041DEF" w:rsidRDefault="004F3516"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Date PD Issued:</w:t>
            </w:r>
            <w:r w:rsidR="00EC67B5">
              <w:rPr>
                <w:rFonts w:eastAsia="Times New Roman" w:cs="Arial"/>
                <w:b/>
                <w:bCs/>
                <w:color w:val="000000"/>
                <w:lang w:val="en"/>
              </w:rPr>
              <w:t xml:space="preserve"> </w:t>
            </w:r>
            <w:r w:rsidR="000E43DE">
              <w:rPr>
                <w:rFonts w:eastAsia="Times New Roman" w:cs="Arial"/>
                <w:b/>
                <w:bCs/>
                <w:color w:val="000000"/>
                <w:lang w:val="en"/>
              </w:rPr>
              <w:t>14/06/2022</w:t>
            </w:r>
          </w:p>
        </w:tc>
      </w:tr>
      <w:tr w:rsidR="00B220B9" w:rsidRPr="00041DEF" w14:paraId="45947BAA" w14:textId="77777777" w:rsidTr="00EC67B5">
        <w:tc>
          <w:tcPr>
            <w:tcW w:w="10740" w:type="dxa"/>
            <w:gridSpan w:val="3"/>
            <w:shd w:val="clear" w:color="auto" w:fill="D9D9D9" w:themeFill="background1" w:themeFillShade="D9"/>
          </w:tcPr>
          <w:p w14:paraId="65A3522D" w14:textId="5AB6050F" w:rsidR="00B220B9" w:rsidRPr="00041DEF" w:rsidRDefault="00B220B9"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Position:</w:t>
            </w:r>
            <w:r w:rsidR="00EC67B5">
              <w:rPr>
                <w:rFonts w:eastAsia="Times New Roman" w:cs="Arial"/>
                <w:b/>
                <w:bCs/>
                <w:color w:val="000000"/>
                <w:lang w:val="en"/>
              </w:rPr>
              <w:t xml:space="preserve"> </w:t>
            </w:r>
            <w:r w:rsidR="000E43DE">
              <w:rPr>
                <w:rFonts w:eastAsia="Times New Roman" w:cs="Arial"/>
                <w:b/>
                <w:bCs/>
                <w:color w:val="000000"/>
                <w:lang w:val="en"/>
              </w:rPr>
              <w:t xml:space="preserve"> S</w:t>
            </w:r>
            <w:r w:rsidR="00352B00">
              <w:rPr>
                <w:rFonts w:eastAsia="Times New Roman" w:cs="Arial"/>
                <w:b/>
                <w:bCs/>
                <w:color w:val="000000"/>
                <w:lang w:val="en"/>
              </w:rPr>
              <w:t xml:space="preserve">B </w:t>
            </w:r>
            <w:r w:rsidR="000E43DE">
              <w:rPr>
                <w:rFonts w:eastAsia="Times New Roman" w:cs="Arial"/>
                <w:b/>
                <w:bCs/>
                <w:color w:val="000000"/>
                <w:lang w:val="en"/>
              </w:rPr>
              <w:t xml:space="preserve">Plastering </w:t>
            </w:r>
            <w:r w:rsidR="00EC67B5">
              <w:rPr>
                <w:rFonts w:eastAsia="Times New Roman" w:cs="Arial"/>
                <w:b/>
                <w:bCs/>
                <w:color w:val="000000"/>
                <w:lang w:val="en"/>
              </w:rPr>
              <w:t>Apprentice</w:t>
            </w:r>
            <w:r w:rsidR="00EE53BF">
              <w:rPr>
                <w:rFonts w:eastAsia="Times New Roman" w:cs="Arial"/>
                <w:b/>
                <w:bCs/>
                <w:color w:val="000000"/>
                <w:lang w:val="en"/>
              </w:rPr>
              <w:t xml:space="preserve"> (Wall &amp; Ceiling)</w:t>
            </w:r>
          </w:p>
        </w:tc>
      </w:tr>
      <w:tr w:rsidR="0007777D" w:rsidRPr="00041DEF" w14:paraId="2DB32B8E" w14:textId="77777777" w:rsidTr="00EC67B5">
        <w:tc>
          <w:tcPr>
            <w:tcW w:w="5325" w:type="dxa"/>
            <w:shd w:val="clear" w:color="auto" w:fill="D9D9D9" w:themeFill="background1" w:themeFillShade="D9"/>
          </w:tcPr>
          <w:p w14:paraId="6C58F123" w14:textId="7B70B1DA" w:rsidR="0007777D" w:rsidRPr="00041DEF" w:rsidRDefault="0007777D"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Host Employer:</w:t>
            </w:r>
            <w:r w:rsidR="00EC67B5">
              <w:rPr>
                <w:rFonts w:eastAsia="Times New Roman" w:cs="Arial"/>
                <w:b/>
                <w:bCs/>
                <w:color w:val="000000"/>
                <w:lang w:val="en"/>
              </w:rPr>
              <w:t xml:space="preserve"> </w:t>
            </w:r>
            <w:r w:rsidR="000E43DE">
              <w:rPr>
                <w:rFonts w:eastAsia="Times New Roman" w:cs="Arial"/>
                <w:b/>
                <w:bCs/>
                <w:color w:val="000000"/>
                <w:lang w:val="en"/>
              </w:rPr>
              <w:t>DKR Rendering &amp; Plastering</w:t>
            </w:r>
          </w:p>
        </w:tc>
        <w:tc>
          <w:tcPr>
            <w:tcW w:w="5415" w:type="dxa"/>
            <w:gridSpan w:val="2"/>
            <w:shd w:val="clear" w:color="auto" w:fill="D9D9D9" w:themeFill="background1" w:themeFillShade="D9"/>
          </w:tcPr>
          <w:p w14:paraId="2B27B763" w14:textId="22A406BC" w:rsidR="0007777D" w:rsidRPr="00041DEF" w:rsidRDefault="009B576A" w:rsidP="0007777D">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Supervisor:</w:t>
            </w:r>
            <w:r w:rsidR="00EC67B5">
              <w:rPr>
                <w:rFonts w:eastAsia="Times New Roman" w:cs="Arial"/>
                <w:b/>
                <w:bCs/>
                <w:color w:val="000000"/>
                <w:lang w:val="en"/>
              </w:rPr>
              <w:t xml:space="preserve"> </w:t>
            </w:r>
            <w:r w:rsidR="000E43DE">
              <w:rPr>
                <w:rFonts w:eastAsia="Times New Roman" w:cs="Arial"/>
                <w:b/>
                <w:bCs/>
                <w:color w:val="000000"/>
                <w:lang w:val="en"/>
              </w:rPr>
              <w:t>Danny</w:t>
            </w:r>
          </w:p>
        </w:tc>
      </w:tr>
      <w:tr w:rsidR="00B220B9" w:rsidRPr="00041DEF" w14:paraId="428D6186" w14:textId="77777777" w:rsidTr="00EC67B5">
        <w:tc>
          <w:tcPr>
            <w:tcW w:w="10740" w:type="dxa"/>
            <w:gridSpan w:val="3"/>
            <w:shd w:val="clear" w:color="auto" w:fill="D9D9D9" w:themeFill="background1" w:themeFillShade="D9"/>
          </w:tcPr>
          <w:p w14:paraId="4D9AB137" w14:textId="1F557B94" w:rsidR="00B220B9" w:rsidRPr="00041DEF" w:rsidRDefault="00B220B9"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Host Employer Address:</w:t>
            </w:r>
            <w:r w:rsidR="00EC67B5">
              <w:rPr>
                <w:rFonts w:eastAsia="Times New Roman" w:cs="Arial"/>
                <w:b/>
                <w:bCs/>
                <w:color w:val="000000"/>
                <w:lang w:val="en"/>
              </w:rPr>
              <w:t xml:space="preserve"> </w:t>
            </w:r>
            <w:r w:rsidR="006B1E1B">
              <w:rPr>
                <w:rFonts w:eastAsia="Times New Roman" w:cs="Arial"/>
                <w:b/>
                <w:bCs/>
                <w:color w:val="000000"/>
                <w:lang w:val="en"/>
              </w:rPr>
              <w:t xml:space="preserve"> Portland</w:t>
            </w:r>
          </w:p>
        </w:tc>
      </w:tr>
      <w:tr w:rsidR="00B220B9" w:rsidRPr="00041DEF" w14:paraId="58DB8C91" w14:textId="77777777" w:rsidTr="00EC67B5">
        <w:tc>
          <w:tcPr>
            <w:tcW w:w="10740" w:type="dxa"/>
            <w:gridSpan w:val="3"/>
            <w:shd w:val="clear" w:color="auto" w:fill="D9D9D9" w:themeFill="background1" w:themeFillShade="D9"/>
          </w:tcPr>
          <w:p w14:paraId="44E323A7" w14:textId="513D699A" w:rsidR="00B220B9" w:rsidRPr="00041DEF" w:rsidRDefault="00B220B9" w:rsidP="00B220B9">
            <w:pPr>
              <w:tabs>
                <w:tab w:val="left" w:pos="4560"/>
              </w:tabs>
              <w:spacing w:before="60" w:after="60"/>
              <w:jc w:val="both"/>
              <w:outlineLvl w:val="2"/>
              <w:rPr>
                <w:rFonts w:eastAsia="Times New Roman" w:cs="Arial"/>
                <w:b/>
                <w:bCs/>
                <w:color w:val="000000"/>
                <w:lang w:val="en"/>
              </w:rPr>
            </w:pPr>
            <w:r w:rsidRPr="00041DEF">
              <w:rPr>
                <w:rFonts w:eastAsia="Times New Roman" w:cs="Arial"/>
                <w:b/>
                <w:bCs/>
                <w:color w:val="000000"/>
                <w:lang w:val="en"/>
              </w:rPr>
              <w:t xml:space="preserve">Westvic Staffing Solutions </w:t>
            </w:r>
            <w:r w:rsidR="00010056">
              <w:rPr>
                <w:rFonts w:eastAsia="Times New Roman" w:cs="Arial"/>
                <w:b/>
                <w:bCs/>
                <w:color w:val="000000"/>
                <w:lang w:val="en"/>
              </w:rPr>
              <w:t>Apprentice/Trainee Consultant</w:t>
            </w:r>
            <w:r w:rsidRPr="00041DEF">
              <w:rPr>
                <w:rFonts w:eastAsia="Times New Roman" w:cs="Arial"/>
                <w:b/>
                <w:bCs/>
                <w:color w:val="000000"/>
                <w:lang w:val="en"/>
              </w:rPr>
              <w:t>:</w:t>
            </w:r>
            <w:r w:rsidR="00EC67B5">
              <w:rPr>
                <w:rFonts w:eastAsia="Times New Roman" w:cs="Arial"/>
                <w:b/>
                <w:bCs/>
                <w:color w:val="000000"/>
                <w:lang w:val="en"/>
              </w:rPr>
              <w:t xml:space="preserve"> </w:t>
            </w:r>
            <w:r w:rsidR="000E43DE">
              <w:rPr>
                <w:rFonts w:eastAsia="Times New Roman" w:cs="Arial"/>
                <w:b/>
                <w:bCs/>
                <w:color w:val="000000"/>
                <w:lang w:val="en"/>
              </w:rPr>
              <w:t xml:space="preserve"> Kyla Bryce 0460 307 724</w:t>
            </w:r>
          </w:p>
        </w:tc>
      </w:tr>
      <w:tr w:rsidR="00EC67B5" w14:paraId="4447BCCD" w14:textId="77777777" w:rsidTr="00EC67B5">
        <w:trPr>
          <w:gridAfter w:val="1"/>
          <w:wAfter w:w="1498" w:type="dxa"/>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6118F"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Duties of Position:</w:t>
            </w:r>
            <w:r>
              <w:rPr>
                <w:rFonts w:ascii="Times New Roman" w:eastAsia="Times New Roman" w:hAnsi="Times New Roman" w:cs="Times New Roman"/>
                <w:b/>
                <w:bCs/>
                <w:sz w:val="24"/>
                <w:szCs w:val="24"/>
              </w:rPr>
              <w:tab/>
            </w:r>
          </w:p>
          <w:p w14:paraId="78A4C6D6" w14:textId="7EEE3543" w:rsidR="00EC67B5" w:rsidRDefault="00352B00" w:rsidP="00352B00">
            <w:pPr>
              <w:tabs>
                <w:tab w:val="right" w:leader="dot" w:pos="9360"/>
              </w:tabs>
              <w:spacing w:after="60"/>
              <w:ind w:right="-810"/>
              <w:rPr>
                <w:rFonts w:eastAsia="Times New Roman" w:cs="Arial"/>
                <w:b/>
                <w:bCs/>
                <w:color w:val="000000"/>
                <w:sz w:val="20"/>
                <w:szCs w:val="20"/>
                <w:lang w:val="en"/>
              </w:rPr>
            </w:pPr>
            <w:r>
              <w:rPr>
                <w:rFonts w:ascii="Arial" w:eastAsia="Times New Roman" w:hAnsi="Arial" w:cs="Arial"/>
              </w:rPr>
              <w:t>P</w:t>
            </w:r>
            <w:r w:rsidR="00EC67B5">
              <w:rPr>
                <w:rFonts w:ascii="Arial" w:eastAsia="Times New Roman" w:hAnsi="Arial" w:cs="Arial"/>
              </w:rPr>
              <w:t>lasterers make, apply and fix internal linings of commercial and domestic buildings</w:t>
            </w:r>
          </w:p>
          <w:p w14:paraId="646CFD8B" w14:textId="77777777" w:rsidR="00EC67B5" w:rsidRDefault="00EC67B5" w:rsidP="00240D56">
            <w:pPr>
              <w:tabs>
                <w:tab w:val="left" w:pos="4560"/>
              </w:tabs>
              <w:spacing w:before="60" w:after="60"/>
              <w:jc w:val="both"/>
              <w:outlineLvl w:val="2"/>
              <w:rPr>
                <w:rFonts w:eastAsia="Times New Roman" w:cs="Arial"/>
                <w:b/>
                <w:bCs/>
                <w:color w:val="000000"/>
                <w:sz w:val="20"/>
                <w:szCs w:val="20"/>
                <w:lang w:val="en"/>
              </w:rPr>
            </w:pPr>
          </w:p>
        </w:tc>
      </w:tr>
      <w:tr w:rsidR="00EC67B5" w14:paraId="2F4C6ABA" w14:textId="77777777" w:rsidTr="00EC67B5">
        <w:trPr>
          <w:gridAfter w:val="1"/>
          <w:wAfter w:w="1498" w:type="dxa"/>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2CF41"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Tasks Involved:</w:t>
            </w:r>
          </w:p>
          <w:p w14:paraId="4575AEBB" w14:textId="52F2C4F4" w:rsidR="00EC67B5" w:rsidRDefault="00EC67B5" w:rsidP="00240D56">
            <w:pPr>
              <w:pStyle w:val="ListParagraph"/>
              <w:numPr>
                <w:ilvl w:val="0"/>
                <w:numId w:val="11"/>
              </w:numPr>
              <w:tabs>
                <w:tab w:val="left" w:pos="4560"/>
              </w:tabs>
              <w:spacing w:before="60" w:after="60"/>
              <w:jc w:val="both"/>
              <w:outlineLvl w:val="2"/>
              <w:rPr>
                <w:rFonts w:ascii="Arial" w:hAnsi="Arial" w:cs="Arial"/>
                <w:b/>
              </w:rPr>
            </w:pPr>
            <w:r>
              <w:rPr>
                <w:rFonts w:ascii="Arial" w:hAnsi="Arial" w:cs="Arial"/>
                <w:b/>
              </w:rPr>
              <w:t xml:space="preserve">A </w:t>
            </w:r>
            <w:r w:rsidR="0020625E">
              <w:rPr>
                <w:rFonts w:ascii="Arial" w:hAnsi="Arial" w:cs="Arial"/>
                <w:b/>
              </w:rPr>
              <w:t>p</w:t>
            </w:r>
            <w:r>
              <w:rPr>
                <w:rFonts w:ascii="Arial" w:hAnsi="Arial" w:cs="Arial"/>
                <w:b/>
              </w:rPr>
              <w:t xml:space="preserve">lasterer may perform the following tasks: </w:t>
            </w:r>
          </w:p>
          <w:p w14:paraId="4EBD05AA" w14:textId="77777777" w:rsidR="00EC67B5" w:rsidRDefault="00EC67B5" w:rsidP="00240D56">
            <w:pPr>
              <w:pStyle w:val="ListParagraph"/>
              <w:numPr>
                <w:ilvl w:val="0"/>
                <w:numId w:val="11"/>
              </w:numPr>
              <w:tabs>
                <w:tab w:val="left" w:pos="4560"/>
              </w:tabs>
              <w:spacing w:before="60" w:after="60"/>
              <w:jc w:val="both"/>
              <w:outlineLvl w:val="2"/>
              <w:rPr>
                <w:rFonts w:ascii="Arial" w:hAnsi="Arial" w:cs="Arial"/>
              </w:rPr>
            </w:pPr>
            <w:r>
              <w:rPr>
                <w:rFonts w:ascii="Arial" w:hAnsi="Arial" w:cs="Arial"/>
              </w:rPr>
              <w:t xml:space="preserve">Measure room walls, </w:t>
            </w:r>
          </w:p>
          <w:p w14:paraId="448F1A68" w14:textId="77777777" w:rsidR="00EC67B5" w:rsidRDefault="00EC67B5" w:rsidP="00240D56">
            <w:pPr>
              <w:pStyle w:val="ListParagraph"/>
              <w:numPr>
                <w:ilvl w:val="0"/>
                <w:numId w:val="11"/>
              </w:numPr>
              <w:tabs>
                <w:tab w:val="left" w:pos="4560"/>
              </w:tabs>
              <w:spacing w:before="60" w:after="60"/>
              <w:jc w:val="both"/>
              <w:outlineLvl w:val="2"/>
              <w:rPr>
                <w:rFonts w:ascii="Arial" w:hAnsi="Arial" w:cs="Arial"/>
              </w:rPr>
            </w:pPr>
            <w:r>
              <w:rPr>
                <w:rFonts w:ascii="Arial" w:hAnsi="Arial" w:cs="Arial"/>
              </w:rPr>
              <w:t xml:space="preserve">Workout plasterboard layout and install insulation and moisture barriers. </w:t>
            </w:r>
          </w:p>
          <w:p w14:paraId="40F4E4D8" w14:textId="77777777" w:rsidR="00EC67B5" w:rsidRDefault="00EC67B5" w:rsidP="00240D56">
            <w:pPr>
              <w:pStyle w:val="ListParagraph"/>
              <w:numPr>
                <w:ilvl w:val="0"/>
                <w:numId w:val="11"/>
              </w:numPr>
              <w:tabs>
                <w:tab w:val="left" w:pos="4560"/>
              </w:tabs>
              <w:spacing w:before="60" w:after="60"/>
              <w:jc w:val="both"/>
              <w:outlineLvl w:val="2"/>
              <w:rPr>
                <w:rFonts w:ascii="Arial" w:hAnsi="Arial" w:cs="Arial"/>
              </w:rPr>
            </w:pPr>
            <w:r>
              <w:rPr>
                <w:rFonts w:ascii="Arial" w:hAnsi="Arial" w:cs="Arial"/>
              </w:rPr>
              <w:t xml:space="preserve">Measure and mark cutting lines on plasterboard. Cut plasterboard, lift and position panels, </w:t>
            </w:r>
          </w:p>
          <w:p w14:paraId="0DFBFCE0" w14:textId="77777777" w:rsidR="00EC67B5" w:rsidRDefault="00EC67B5" w:rsidP="00240D56">
            <w:pPr>
              <w:pStyle w:val="ListParagraph"/>
              <w:numPr>
                <w:ilvl w:val="0"/>
                <w:numId w:val="11"/>
              </w:numPr>
              <w:tabs>
                <w:tab w:val="left" w:pos="4560"/>
              </w:tabs>
              <w:spacing w:before="60" w:after="60"/>
              <w:jc w:val="both"/>
              <w:outlineLvl w:val="2"/>
              <w:rPr>
                <w:rFonts w:ascii="Arial" w:hAnsi="Arial" w:cs="Arial"/>
              </w:rPr>
            </w:pPr>
            <w:r>
              <w:rPr>
                <w:rFonts w:ascii="Arial" w:hAnsi="Arial" w:cs="Arial"/>
              </w:rPr>
              <w:t>Nail, glue or screw the boards to walls, ceilings or battens.</w:t>
            </w:r>
          </w:p>
          <w:p w14:paraId="1720DF04" w14:textId="77777777" w:rsidR="00EC67B5" w:rsidRDefault="00EC67B5" w:rsidP="00240D56">
            <w:pPr>
              <w:pStyle w:val="ListParagraph"/>
              <w:numPr>
                <w:ilvl w:val="0"/>
                <w:numId w:val="11"/>
              </w:numPr>
              <w:tabs>
                <w:tab w:val="left" w:pos="4560"/>
              </w:tabs>
              <w:spacing w:before="60" w:after="60"/>
              <w:jc w:val="both"/>
              <w:outlineLvl w:val="2"/>
              <w:rPr>
                <w:rFonts w:ascii="Arial" w:hAnsi="Arial" w:cs="Arial"/>
              </w:rPr>
            </w:pPr>
            <w:r>
              <w:rPr>
                <w:rFonts w:ascii="Arial" w:hAnsi="Arial" w:cs="Arial"/>
              </w:rPr>
              <w:t>Prepare corner beading, panel moulding, ceiling centres and other plaster fittings.</w:t>
            </w:r>
          </w:p>
          <w:p w14:paraId="6318546C" w14:textId="68CB4A1B" w:rsidR="00EC67B5" w:rsidRDefault="00EC67B5" w:rsidP="00240D56">
            <w:pPr>
              <w:pStyle w:val="ListParagraph"/>
              <w:numPr>
                <w:ilvl w:val="0"/>
                <w:numId w:val="11"/>
              </w:numPr>
              <w:tabs>
                <w:tab w:val="left" w:pos="4560"/>
              </w:tabs>
              <w:spacing w:before="60" w:after="60"/>
              <w:jc w:val="both"/>
              <w:outlineLvl w:val="2"/>
              <w:rPr>
                <w:rFonts w:ascii="Arial" w:hAnsi="Arial" w:cs="Arial"/>
              </w:rPr>
            </w:pPr>
            <w:r>
              <w:rPr>
                <w:rFonts w:ascii="Arial" w:hAnsi="Arial" w:cs="Arial"/>
              </w:rPr>
              <w:t xml:space="preserve">Cover joins and nail holes with wet plaster or sealing compounds and smooth them using wet brushes and </w:t>
            </w:r>
            <w:r w:rsidR="0020625E">
              <w:rPr>
                <w:rFonts w:ascii="Arial" w:hAnsi="Arial" w:cs="Arial"/>
              </w:rPr>
              <w:t>sandpaper</w:t>
            </w:r>
            <w:r>
              <w:rPr>
                <w:rFonts w:ascii="Arial" w:hAnsi="Arial" w:cs="Arial"/>
              </w:rPr>
              <w:t>.</w:t>
            </w:r>
          </w:p>
          <w:p w14:paraId="376BA760" w14:textId="77777777" w:rsidR="00EC67B5" w:rsidRDefault="00EC67B5" w:rsidP="00240D56">
            <w:pPr>
              <w:pStyle w:val="ListParagraph"/>
              <w:numPr>
                <w:ilvl w:val="0"/>
                <w:numId w:val="11"/>
              </w:numPr>
              <w:tabs>
                <w:tab w:val="left" w:pos="4560"/>
              </w:tabs>
              <w:spacing w:before="60" w:after="60"/>
              <w:jc w:val="both"/>
              <w:outlineLvl w:val="2"/>
              <w:rPr>
                <w:rFonts w:ascii="Arial" w:hAnsi="Arial" w:cs="Arial"/>
              </w:rPr>
            </w:pPr>
            <w:r>
              <w:rPr>
                <w:rFonts w:ascii="Arial" w:hAnsi="Arial" w:cs="Arial"/>
              </w:rPr>
              <w:t xml:space="preserve">Install fire rated wall barriers. </w:t>
            </w:r>
          </w:p>
          <w:p w14:paraId="3800D62E" w14:textId="77777777" w:rsidR="00EC67B5" w:rsidRDefault="00EC67B5" w:rsidP="00240D56">
            <w:pPr>
              <w:pStyle w:val="ListParagraph"/>
              <w:numPr>
                <w:ilvl w:val="0"/>
                <w:numId w:val="11"/>
              </w:numPr>
              <w:tabs>
                <w:tab w:val="left" w:pos="4560"/>
              </w:tabs>
              <w:spacing w:before="60" w:after="60"/>
              <w:jc w:val="both"/>
              <w:outlineLvl w:val="2"/>
              <w:rPr>
                <w:rFonts w:ascii="Arial" w:hAnsi="Arial" w:cs="Arial"/>
              </w:rPr>
            </w:pPr>
            <w:r>
              <w:rPr>
                <w:rFonts w:ascii="Arial" w:hAnsi="Arial" w:cs="Arial"/>
              </w:rPr>
              <w:t xml:space="preserve">Spray fibrous materials over surfaces to be covered. Install acoustic walls and treatments. </w:t>
            </w:r>
          </w:p>
          <w:p w14:paraId="1325876B" w14:textId="77777777" w:rsidR="00EC67B5" w:rsidRDefault="00EC67B5" w:rsidP="00240D56">
            <w:pPr>
              <w:tabs>
                <w:tab w:val="left" w:pos="4560"/>
              </w:tabs>
              <w:spacing w:before="60" w:after="60"/>
              <w:jc w:val="both"/>
              <w:outlineLvl w:val="2"/>
              <w:rPr>
                <w:rFonts w:eastAsia="Times New Roman" w:cs="Arial"/>
                <w:b/>
                <w:bCs/>
                <w:color w:val="000000"/>
                <w:sz w:val="20"/>
                <w:szCs w:val="20"/>
                <w:lang w:val="en"/>
              </w:rPr>
            </w:pPr>
          </w:p>
          <w:p w14:paraId="21C8CC25" w14:textId="77777777" w:rsidR="00EC67B5" w:rsidRDefault="00EC67B5" w:rsidP="00240D56">
            <w:pPr>
              <w:tabs>
                <w:tab w:val="left" w:pos="4560"/>
              </w:tabs>
              <w:spacing w:before="60" w:after="60"/>
              <w:jc w:val="both"/>
              <w:outlineLvl w:val="2"/>
              <w:rPr>
                <w:rFonts w:eastAsia="Times New Roman" w:cs="Arial"/>
                <w:b/>
                <w:bCs/>
                <w:color w:val="000000"/>
                <w:sz w:val="20"/>
                <w:szCs w:val="20"/>
                <w:lang w:val="en"/>
              </w:rPr>
            </w:pPr>
          </w:p>
        </w:tc>
      </w:tr>
      <w:tr w:rsidR="00EC67B5" w14:paraId="47B09869" w14:textId="77777777" w:rsidTr="00EC67B5">
        <w:trPr>
          <w:gridAfter w:val="1"/>
          <w:wAfter w:w="1498" w:type="dxa"/>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5B551" w14:textId="0C459724" w:rsidR="00EC67B5" w:rsidRDefault="00EC67B5" w:rsidP="00240D56">
            <w:p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Work Conditions:</w:t>
            </w:r>
            <w:r>
              <w:rPr>
                <w:rFonts w:ascii="Verdana" w:hAnsi="Verdana"/>
                <w:color w:val="37424A"/>
                <w:spacing w:val="-7"/>
                <w:sz w:val="20"/>
                <w:szCs w:val="20"/>
                <w:lang w:val="en"/>
              </w:rPr>
              <w:t xml:space="preserve"> </w:t>
            </w:r>
            <w:r>
              <w:rPr>
                <w:rFonts w:ascii="Arial" w:hAnsi="Arial" w:cs="Arial"/>
                <w:color w:val="333333"/>
                <w:lang w:val="en"/>
              </w:rPr>
              <w:t xml:space="preserve">Plasterers work indoors in commercial and residential buildings. The various tasks workers must perform require them to use tools, equipment, and machinery in a safe and efficient manner.  </w:t>
            </w:r>
          </w:p>
          <w:p w14:paraId="1549B4FA"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p>
        </w:tc>
      </w:tr>
      <w:tr w:rsidR="00EC67B5" w14:paraId="018D90EF" w14:textId="77777777" w:rsidTr="00EC67B5">
        <w:trPr>
          <w:gridAfter w:val="1"/>
          <w:wAfter w:w="1498" w:type="dxa"/>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D3D9D2"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p>
          <w:p w14:paraId="465839C9"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Personal Requirements:</w:t>
            </w:r>
          </w:p>
          <w:p w14:paraId="41ADAE75" w14:textId="77777777" w:rsidR="00EC67B5" w:rsidRDefault="00EC67B5" w:rsidP="00240D56">
            <w:pPr>
              <w:pStyle w:val="ListParagraph"/>
              <w:numPr>
                <w:ilvl w:val="0"/>
                <w:numId w:val="12"/>
              </w:numPr>
              <w:spacing w:before="60" w:after="60"/>
              <w:rPr>
                <w:rFonts w:ascii="Arial" w:eastAsia="Times New Roman" w:hAnsi="Arial" w:cs="Arial"/>
                <w:color w:val="000000"/>
              </w:rPr>
            </w:pPr>
            <w:r>
              <w:rPr>
                <w:rFonts w:ascii="Arial" w:eastAsia="Times New Roman" w:hAnsi="Arial" w:cs="Arial"/>
                <w:color w:val="000000"/>
              </w:rPr>
              <w:t xml:space="preserve">Enjoy practical work </w:t>
            </w:r>
          </w:p>
          <w:p w14:paraId="3F0AA18F" w14:textId="77777777" w:rsidR="00EC67B5" w:rsidRDefault="00EC67B5" w:rsidP="00240D56">
            <w:pPr>
              <w:pStyle w:val="ListParagraph"/>
              <w:numPr>
                <w:ilvl w:val="0"/>
                <w:numId w:val="12"/>
              </w:numPr>
              <w:spacing w:before="60" w:after="60"/>
              <w:rPr>
                <w:rFonts w:ascii="Arial" w:eastAsia="Times New Roman" w:hAnsi="Arial" w:cs="Arial"/>
                <w:color w:val="000000"/>
              </w:rPr>
            </w:pPr>
            <w:r>
              <w:rPr>
                <w:rFonts w:ascii="Arial" w:eastAsia="Times New Roman" w:hAnsi="Arial" w:cs="Arial"/>
                <w:color w:val="000000"/>
              </w:rPr>
              <w:t xml:space="preserve">Good health and eyesight </w:t>
            </w:r>
          </w:p>
          <w:p w14:paraId="15E4C9BD" w14:textId="77777777" w:rsidR="00EC67B5" w:rsidRDefault="00EC67B5" w:rsidP="00240D56">
            <w:pPr>
              <w:pStyle w:val="ListParagraph"/>
              <w:numPr>
                <w:ilvl w:val="0"/>
                <w:numId w:val="12"/>
              </w:numPr>
              <w:tabs>
                <w:tab w:val="left" w:pos="4560"/>
              </w:tabs>
              <w:spacing w:before="60" w:after="60"/>
              <w:jc w:val="both"/>
              <w:outlineLvl w:val="2"/>
              <w:rPr>
                <w:rFonts w:eastAsia="Times New Roman" w:cs="Arial"/>
                <w:b/>
                <w:bCs/>
                <w:color w:val="000000"/>
                <w:sz w:val="20"/>
                <w:szCs w:val="20"/>
                <w:lang w:val="en"/>
              </w:rPr>
            </w:pPr>
            <w:r>
              <w:rPr>
                <w:rFonts w:ascii="Arial" w:eastAsia="Times New Roman" w:hAnsi="Arial" w:cs="Arial"/>
                <w:color w:val="000000"/>
              </w:rPr>
              <w:t>Able to work as an effective team member</w:t>
            </w:r>
          </w:p>
          <w:p w14:paraId="051C0286" w14:textId="77777777" w:rsidR="00EC67B5" w:rsidRDefault="00EC67B5" w:rsidP="00240D56">
            <w:pPr>
              <w:pStyle w:val="ListParagraph"/>
              <w:numPr>
                <w:ilvl w:val="0"/>
                <w:numId w:val="12"/>
              </w:numPr>
              <w:tabs>
                <w:tab w:val="left" w:pos="4560"/>
              </w:tabs>
              <w:spacing w:before="60" w:after="60"/>
              <w:jc w:val="both"/>
              <w:outlineLvl w:val="2"/>
              <w:rPr>
                <w:rFonts w:ascii="Arial" w:hAnsi="Arial" w:cs="Arial"/>
              </w:rPr>
            </w:pPr>
            <w:r>
              <w:rPr>
                <w:rFonts w:ascii="Arial" w:hAnsi="Arial" w:cs="Arial"/>
              </w:rPr>
              <w:t xml:space="preserve">Able to work at heights </w:t>
            </w:r>
          </w:p>
          <w:p w14:paraId="1E997E43" w14:textId="77777777" w:rsidR="00EC67B5" w:rsidRDefault="00EC67B5" w:rsidP="00240D56">
            <w:pPr>
              <w:pStyle w:val="ListParagraph"/>
              <w:tabs>
                <w:tab w:val="left" w:pos="4560"/>
              </w:tabs>
              <w:spacing w:before="60" w:after="60"/>
              <w:ind w:left="1077"/>
              <w:jc w:val="both"/>
              <w:outlineLvl w:val="2"/>
              <w:rPr>
                <w:rFonts w:eastAsia="Times New Roman" w:cs="Arial"/>
                <w:b/>
                <w:bCs/>
                <w:color w:val="000000"/>
                <w:sz w:val="20"/>
                <w:szCs w:val="20"/>
                <w:lang w:val="en"/>
              </w:rPr>
            </w:pPr>
          </w:p>
        </w:tc>
      </w:tr>
      <w:tr w:rsidR="00EC67B5" w14:paraId="1F59F5AC" w14:textId="77777777" w:rsidTr="00EC67B5">
        <w:trPr>
          <w:gridAfter w:val="1"/>
          <w:wAfter w:w="1498" w:type="dxa"/>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EFDC3F8"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Key Selection Criteria:</w:t>
            </w:r>
          </w:p>
          <w:p w14:paraId="5853BBD6" w14:textId="77777777" w:rsidR="00EC67B5" w:rsidRPr="0020625E" w:rsidRDefault="00EC67B5" w:rsidP="00240D56">
            <w:pPr>
              <w:tabs>
                <w:tab w:val="left" w:pos="4560"/>
              </w:tabs>
              <w:spacing w:before="60" w:after="60"/>
              <w:jc w:val="both"/>
              <w:outlineLvl w:val="2"/>
              <w:rPr>
                <w:rFonts w:ascii="Arial" w:eastAsia="Times New Roman" w:hAnsi="Arial" w:cs="Arial"/>
                <w:color w:val="000000"/>
                <w:lang w:val="en"/>
              </w:rPr>
            </w:pPr>
            <w:r w:rsidRPr="0020625E">
              <w:rPr>
                <w:rFonts w:ascii="Arial" w:eastAsia="Times New Roman" w:hAnsi="Arial" w:cs="Arial"/>
                <w:color w:val="000000"/>
                <w:lang w:val="en"/>
              </w:rPr>
              <w:t>N/A</w:t>
            </w:r>
          </w:p>
        </w:tc>
      </w:tr>
      <w:tr w:rsidR="00EC67B5" w14:paraId="69E85EC1" w14:textId="77777777" w:rsidTr="00EC67B5">
        <w:trPr>
          <w:gridAfter w:val="1"/>
          <w:wAfter w:w="1498" w:type="dxa"/>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01767" w14:textId="77777777" w:rsidR="0020625E" w:rsidRDefault="00EC67B5" w:rsidP="00240D56">
            <w:p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Qualifications and Licences Required:</w:t>
            </w:r>
          </w:p>
          <w:p w14:paraId="59327916" w14:textId="68FEBA35" w:rsidR="00EC67B5" w:rsidRDefault="00EC67B5" w:rsidP="00240D56">
            <w:pPr>
              <w:tabs>
                <w:tab w:val="left" w:pos="4560"/>
              </w:tabs>
              <w:spacing w:before="60" w:after="60"/>
              <w:jc w:val="both"/>
              <w:outlineLvl w:val="2"/>
              <w:rPr>
                <w:rFonts w:ascii="Arial" w:eastAsia="Times New Roman" w:hAnsi="Arial" w:cs="Arial"/>
                <w:bCs/>
                <w:color w:val="000000"/>
                <w:lang w:val="en"/>
              </w:rPr>
            </w:pPr>
            <w:r>
              <w:rPr>
                <w:rFonts w:ascii="Arial" w:eastAsia="Times New Roman" w:hAnsi="Arial" w:cs="Arial"/>
                <w:bCs/>
                <w:color w:val="000000"/>
                <w:lang w:val="en"/>
              </w:rPr>
              <w:t>N/A</w:t>
            </w:r>
          </w:p>
          <w:p w14:paraId="057E0414" w14:textId="4E6F36DA" w:rsidR="0020625E" w:rsidRDefault="0020625E" w:rsidP="00240D56">
            <w:pPr>
              <w:tabs>
                <w:tab w:val="left" w:pos="4560"/>
              </w:tabs>
              <w:spacing w:before="60" w:after="60"/>
              <w:jc w:val="both"/>
              <w:outlineLvl w:val="2"/>
              <w:rPr>
                <w:rFonts w:ascii="Arial" w:eastAsia="Times New Roman" w:hAnsi="Arial" w:cs="Arial"/>
                <w:bCs/>
                <w:color w:val="000000"/>
                <w:lang w:val="en"/>
              </w:rPr>
            </w:pPr>
          </w:p>
          <w:p w14:paraId="1B981CE5" w14:textId="77777777" w:rsidR="0020625E" w:rsidRDefault="0020625E" w:rsidP="00240D56">
            <w:pPr>
              <w:tabs>
                <w:tab w:val="left" w:pos="4560"/>
              </w:tabs>
              <w:spacing w:before="60" w:after="60"/>
              <w:jc w:val="both"/>
              <w:outlineLvl w:val="2"/>
              <w:rPr>
                <w:rFonts w:ascii="Arial" w:eastAsia="Times New Roman" w:hAnsi="Arial" w:cs="Arial"/>
                <w:b/>
                <w:bCs/>
                <w:color w:val="000000"/>
                <w:lang w:val="en"/>
              </w:rPr>
            </w:pPr>
          </w:p>
          <w:p w14:paraId="005C2447" w14:textId="77777777" w:rsidR="00EC67B5" w:rsidRDefault="00EC67B5" w:rsidP="00240D56">
            <w:pPr>
              <w:tabs>
                <w:tab w:val="left" w:pos="4560"/>
              </w:tabs>
              <w:spacing w:before="60" w:after="60"/>
              <w:jc w:val="both"/>
              <w:outlineLvl w:val="2"/>
              <w:rPr>
                <w:rFonts w:eastAsia="Times New Roman" w:cs="Arial"/>
                <w:b/>
                <w:bCs/>
                <w:color w:val="000000"/>
                <w:sz w:val="20"/>
                <w:szCs w:val="20"/>
                <w:lang w:val="en"/>
              </w:rPr>
            </w:pPr>
          </w:p>
        </w:tc>
      </w:tr>
      <w:tr w:rsidR="00EC67B5" w14:paraId="7706C6E9" w14:textId="77777777" w:rsidTr="00EC67B5">
        <w:trPr>
          <w:gridAfter w:val="1"/>
          <w:wAfter w:w="1498" w:type="dxa"/>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7FD57"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lastRenderedPageBreak/>
              <w:t>Workplace Health and Safety:</w:t>
            </w:r>
          </w:p>
          <w:p w14:paraId="060EB1B3" w14:textId="77777777" w:rsidR="00EC67B5" w:rsidRDefault="00EC67B5" w:rsidP="00240D56">
            <w:pPr>
              <w:numPr>
                <w:ilvl w:val="0"/>
                <w:numId w:val="13"/>
              </w:numPr>
              <w:spacing w:before="60" w:after="60"/>
              <w:jc w:val="both"/>
              <w:rPr>
                <w:rFonts w:ascii="Arial" w:eastAsia="Times New Roman" w:hAnsi="Arial" w:cs="Arial"/>
                <w:color w:val="000000"/>
              </w:rPr>
            </w:pPr>
            <w:r>
              <w:rPr>
                <w:rFonts w:ascii="Arial" w:eastAsia="Times New Roman" w:hAnsi="Arial" w:cs="Arial"/>
                <w:color w:val="000000"/>
              </w:rPr>
              <w:t>Follow Westvic Staffing Solutions’ and the Host Employer’s Workplace Health and Safety policies, procedures and workplace instructions</w:t>
            </w:r>
          </w:p>
          <w:p w14:paraId="7CC3D140" w14:textId="77777777" w:rsidR="00EC67B5" w:rsidRDefault="00EC67B5" w:rsidP="00240D56">
            <w:pPr>
              <w:numPr>
                <w:ilvl w:val="0"/>
                <w:numId w:val="13"/>
              </w:numPr>
              <w:spacing w:before="60" w:after="60"/>
              <w:jc w:val="both"/>
              <w:rPr>
                <w:rFonts w:ascii="Arial" w:eastAsia="Times New Roman" w:hAnsi="Arial" w:cs="Arial"/>
                <w:color w:val="000000"/>
              </w:rPr>
            </w:pPr>
            <w:r>
              <w:rPr>
                <w:rFonts w:ascii="Arial" w:eastAsia="Times New Roman" w:hAnsi="Arial" w:cs="Arial"/>
                <w:color w:val="000000"/>
              </w:rPr>
              <w:t>Co-operate with the Host Employer and Westvic Staffing Solutions with respect to any action taken by the Host Employer and Westvic Staffing Solutions to comply with any requirements to provide a workplace that is safe and without risks to health</w:t>
            </w:r>
          </w:p>
          <w:p w14:paraId="7F3F9169" w14:textId="77777777" w:rsidR="00EC67B5" w:rsidRDefault="00EC67B5" w:rsidP="00240D56">
            <w:pPr>
              <w:numPr>
                <w:ilvl w:val="0"/>
                <w:numId w:val="13"/>
              </w:numPr>
              <w:spacing w:before="60" w:after="60"/>
              <w:jc w:val="both"/>
              <w:rPr>
                <w:rFonts w:ascii="Arial" w:eastAsia="Times New Roman" w:hAnsi="Arial" w:cs="Arial"/>
                <w:color w:val="000000"/>
              </w:rPr>
            </w:pPr>
            <w:r>
              <w:rPr>
                <w:rFonts w:ascii="Arial" w:eastAsia="Times New Roman" w:hAnsi="Arial" w:cs="Arial"/>
                <w:color w:val="000000"/>
              </w:rPr>
              <w:t>Correctly wear and maintain items of personal protective clothing and equipment that are provided</w:t>
            </w:r>
          </w:p>
          <w:p w14:paraId="44BA7170" w14:textId="77777777" w:rsidR="00EC67B5" w:rsidRDefault="00EC67B5" w:rsidP="00240D56">
            <w:pPr>
              <w:numPr>
                <w:ilvl w:val="0"/>
                <w:numId w:val="13"/>
              </w:numPr>
              <w:spacing w:before="60" w:after="60"/>
              <w:jc w:val="both"/>
              <w:rPr>
                <w:rFonts w:ascii="Arial" w:eastAsia="Times New Roman" w:hAnsi="Arial" w:cs="Arial"/>
                <w:color w:val="000000"/>
              </w:rPr>
            </w:pPr>
            <w:r>
              <w:rPr>
                <w:rFonts w:ascii="Arial" w:eastAsia="Times New Roman" w:hAnsi="Arial" w:cs="Arial"/>
                <w:color w:val="000000"/>
              </w:rPr>
              <w:t>Take reasonable care for your own health and safety and for the health and safety of anyone else that may be affected by your actions or omissions whilst at work</w:t>
            </w:r>
          </w:p>
          <w:p w14:paraId="3F9EBF1D" w14:textId="77777777" w:rsidR="00EC67B5" w:rsidRDefault="00EC67B5" w:rsidP="00240D56">
            <w:pPr>
              <w:numPr>
                <w:ilvl w:val="0"/>
                <w:numId w:val="13"/>
              </w:numPr>
              <w:spacing w:before="60" w:after="60"/>
              <w:jc w:val="both"/>
              <w:rPr>
                <w:rFonts w:ascii="Arial" w:eastAsia="Times New Roman" w:hAnsi="Arial" w:cs="Arial"/>
                <w:color w:val="000000"/>
                <w:lang w:val="en"/>
              </w:rPr>
            </w:pPr>
            <w:r>
              <w:rPr>
                <w:rFonts w:ascii="Arial" w:eastAsia="Times New Roman" w:hAnsi="Arial" w:cs="Arial"/>
                <w:color w:val="000000"/>
              </w:rPr>
              <w:t>Report any incidents with in the workplace to the Host Employer and Westvic Staffing Solutions without delay.</w:t>
            </w:r>
          </w:p>
          <w:p w14:paraId="481684D1" w14:textId="77777777" w:rsidR="00EC67B5" w:rsidRDefault="00EC67B5" w:rsidP="00240D56">
            <w:pPr>
              <w:tabs>
                <w:tab w:val="left" w:pos="4560"/>
              </w:tabs>
              <w:spacing w:before="60" w:after="60"/>
              <w:jc w:val="both"/>
              <w:outlineLvl w:val="2"/>
              <w:rPr>
                <w:rFonts w:eastAsia="Times New Roman" w:cs="Arial"/>
                <w:b/>
                <w:bCs/>
                <w:color w:val="000000"/>
                <w:sz w:val="20"/>
                <w:szCs w:val="20"/>
                <w:lang w:val="en"/>
              </w:rPr>
            </w:pPr>
          </w:p>
          <w:p w14:paraId="22F21221"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p>
          <w:p w14:paraId="3BAE4B6A"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Additional Information</w:t>
            </w:r>
          </w:p>
          <w:p w14:paraId="288FE9AA"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p>
          <w:p w14:paraId="3403F587" w14:textId="1437CC4E" w:rsidR="00EC67B5" w:rsidRDefault="00EC67B5" w:rsidP="00240D56">
            <w:pPr>
              <w:pStyle w:val="ListParagraph"/>
              <w:numPr>
                <w:ilvl w:val="0"/>
                <w:numId w:val="14"/>
              </w:num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 xml:space="preserve">Hours Per Week : </w:t>
            </w:r>
            <w:r w:rsidR="0020625E" w:rsidRPr="0020625E">
              <w:rPr>
                <w:rFonts w:ascii="Arial" w:eastAsia="Times New Roman" w:hAnsi="Arial" w:cs="Arial"/>
                <w:color w:val="000000"/>
                <w:lang w:val="en"/>
              </w:rPr>
              <w:t>16</w:t>
            </w:r>
          </w:p>
          <w:p w14:paraId="16EEFC8F"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p>
          <w:p w14:paraId="695BBC7C" w14:textId="1F309FF3" w:rsidR="00EC67B5" w:rsidRDefault="00EC67B5" w:rsidP="00240D56">
            <w:pPr>
              <w:pStyle w:val="ListParagraph"/>
              <w:numPr>
                <w:ilvl w:val="0"/>
                <w:numId w:val="14"/>
              </w:num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 xml:space="preserve">Days per Week: </w:t>
            </w:r>
            <w:r w:rsidR="0020625E" w:rsidRPr="0020625E">
              <w:rPr>
                <w:rFonts w:ascii="Arial" w:eastAsia="Times New Roman" w:hAnsi="Arial" w:cs="Arial"/>
                <w:color w:val="000000"/>
                <w:lang w:val="en"/>
              </w:rPr>
              <w:t>2</w:t>
            </w:r>
            <w:r w:rsidR="00AC7204" w:rsidRPr="0020625E">
              <w:rPr>
                <w:rFonts w:ascii="Arial" w:eastAsia="Times New Roman" w:hAnsi="Arial" w:cs="Arial"/>
                <w:color w:val="000000"/>
                <w:lang w:val="en"/>
              </w:rPr>
              <w:t xml:space="preserve"> Day</w:t>
            </w:r>
            <w:r w:rsidR="0020625E" w:rsidRPr="0020625E">
              <w:rPr>
                <w:rFonts w:ascii="Arial" w:eastAsia="Times New Roman" w:hAnsi="Arial" w:cs="Arial"/>
                <w:color w:val="000000"/>
                <w:lang w:val="en"/>
              </w:rPr>
              <w:t>s</w:t>
            </w:r>
            <w:r w:rsidR="00AC7204" w:rsidRPr="0020625E">
              <w:rPr>
                <w:rFonts w:ascii="Arial" w:eastAsia="Times New Roman" w:hAnsi="Arial" w:cs="Arial"/>
                <w:color w:val="000000"/>
                <w:lang w:val="en"/>
              </w:rPr>
              <w:t xml:space="preserve"> Per Week</w:t>
            </w:r>
          </w:p>
          <w:p w14:paraId="7F5AC645" w14:textId="77777777" w:rsidR="00EC67B5" w:rsidRDefault="00EC67B5" w:rsidP="00240D56">
            <w:pPr>
              <w:pStyle w:val="ListParagraph"/>
              <w:rPr>
                <w:rFonts w:ascii="Arial" w:eastAsia="Times New Roman" w:hAnsi="Arial" w:cs="Arial"/>
                <w:b/>
                <w:bCs/>
                <w:color w:val="000000"/>
                <w:lang w:val="en"/>
              </w:rPr>
            </w:pPr>
          </w:p>
          <w:p w14:paraId="5875547A" w14:textId="77777777" w:rsidR="00EC67B5" w:rsidRDefault="00EC67B5" w:rsidP="00240D56">
            <w:pPr>
              <w:pStyle w:val="ListParagraph"/>
              <w:numPr>
                <w:ilvl w:val="0"/>
                <w:numId w:val="14"/>
              </w:numPr>
              <w:tabs>
                <w:tab w:val="left" w:pos="4560"/>
              </w:tabs>
              <w:spacing w:before="60" w:after="60"/>
              <w:jc w:val="both"/>
              <w:outlineLvl w:val="2"/>
              <w:rPr>
                <w:rFonts w:ascii="Arial" w:eastAsia="Times New Roman" w:hAnsi="Arial" w:cs="Arial"/>
                <w:bCs/>
                <w:color w:val="000000"/>
                <w:lang w:val="en"/>
              </w:rPr>
            </w:pPr>
            <w:r>
              <w:rPr>
                <w:rFonts w:ascii="Arial" w:eastAsia="Times New Roman" w:hAnsi="Arial" w:cs="Arial"/>
                <w:b/>
                <w:bCs/>
                <w:color w:val="000000"/>
                <w:lang w:val="en"/>
              </w:rPr>
              <w:t xml:space="preserve">Award / Agreement: </w:t>
            </w:r>
            <w:r>
              <w:rPr>
                <w:rFonts w:ascii="Arial" w:eastAsia="Times New Roman" w:hAnsi="Arial" w:cs="Arial"/>
                <w:bCs/>
                <w:color w:val="000000"/>
                <w:lang w:val="en"/>
              </w:rPr>
              <w:t xml:space="preserve">Building and Construction General On Site 2010 – No Year 12 </w:t>
            </w:r>
          </w:p>
          <w:p w14:paraId="2836BFA3" w14:textId="77777777" w:rsidR="00EC67B5" w:rsidRDefault="00EC67B5" w:rsidP="00240D56">
            <w:pPr>
              <w:pStyle w:val="ListParagraph"/>
              <w:rPr>
                <w:rFonts w:ascii="Arial" w:eastAsia="Times New Roman" w:hAnsi="Arial" w:cs="Arial"/>
                <w:b/>
                <w:bCs/>
                <w:color w:val="000000"/>
                <w:lang w:val="en"/>
              </w:rPr>
            </w:pPr>
          </w:p>
          <w:p w14:paraId="57629898" w14:textId="5B4A7787" w:rsidR="00EC67B5" w:rsidRDefault="00EC67B5" w:rsidP="00240D56">
            <w:pPr>
              <w:pStyle w:val="ListParagraph"/>
              <w:numPr>
                <w:ilvl w:val="0"/>
                <w:numId w:val="14"/>
              </w:num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 xml:space="preserve">Superannuation: </w:t>
            </w:r>
            <w:r w:rsidR="0020625E" w:rsidRPr="0020625E">
              <w:rPr>
                <w:rFonts w:ascii="Arial" w:eastAsia="Times New Roman" w:hAnsi="Arial" w:cs="Arial"/>
                <w:color w:val="000000"/>
                <w:lang w:val="en"/>
              </w:rPr>
              <w:t>10</w:t>
            </w:r>
            <w:r w:rsidRPr="0020625E">
              <w:rPr>
                <w:rFonts w:ascii="Arial" w:eastAsia="Times New Roman" w:hAnsi="Arial" w:cs="Arial"/>
                <w:color w:val="000000"/>
                <w:lang w:val="en"/>
              </w:rPr>
              <w:t>%</w:t>
            </w:r>
          </w:p>
          <w:p w14:paraId="7C84EAE3" w14:textId="77777777" w:rsidR="00EC67B5" w:rsidRDefault="00EC67B5" w:rsidP="00240D56">
            <w:pPr>
              <w:pStyle w:val="ListParagraph"/>
              <w:rPr>
                <w:rFonts w:ascii="Arial" w:eastAsia="Times New Roman" w:hAnsi="Arial" w:cs="Arial"/>
                <w:b/>
                <w:bCs/>
                <w:color w:val="000000"/>
                <w:lang w:val="en"/>
              </w:rPr>
            </w:pPr>
          </w:p>
          <w:p w14:paraId="12340758" w14:textId="7D5CDDC8" w:rsidR="00EC67B5" w:rsidRPr="00D83D75" w:rsidRDefault="00EC67B5" w:rsidP="00240D56">
            <w:pPr>
              <w:pStyle w:val="ListParagraph"/>
              <w:numPr>
                <w:ilvl w:val="0"/>
                <w:numId w:val="14"/>
              </w:num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Allowances:</w:t>
            </w:r>
            <w:r>
              <w:rPr>
                <w:rFonts w:ascii="Arial" w:eastAsia="Times New Roman" w:hAnsi="Arial" w:cs="Arial"/>
                <w:bCs/>
                <w:color w:val="000000"/>
                <w:lang w:val="en"/>
              </w:rPr>
              <w:t>Tool,Industry (Included in gross wage)</w:t>
            </w:r>
          </w:p>
          <w:p w14:paraId="3BA0BB9A" w14:textId="77777777" w:rsidR="00D83D75" w:rsidRPr="00D83D75" w:rsidRDefault="00D83D75" w:rsidP="00D83D75">
            <w:pPr>
              <w:pStyle w:val="ListParagraph"/>
              <w:rPr>
                <w:rFonts w:ascii="Arial" w:eastAsia="Times New Roman" w:hAnsi="Arial" w:cs="Arial"/>
                <w:b/>
                <w:bCs/>
                <w:color w:val="000000"/>
                <w:lang w:val="en"/>
              </w:rPr>
            </w:pPr>
          </w:p>
          <w:p w14:paraId="6EB5483A" w14:textId="3EBBDADA" w:rsidR="00D83D75" w:rsidRDefault="00D83D75" w:rsidP="00240D56">
            <w:pPr>
              <w:pStyle w:val="ListParagraph"/>
              <w:numPr>
                <w:ilvl w:val="0"/>
                <w:numId w:val="14"/>
              </w:numPr>
              <w:tabs>
                <w:tab w:val="left" w:pos="4560"/>
              </w:tabs>
              <w:spacing w:before="60" w:after="60"/>
              <w:jc w:val="both"/>
              <w:outlineLvl w:val="2"/>
              <w:rPr>
                <w:rFonts w:ascii="Arial" w:eastAsia="Times New Roman" w:hAnsi="Arial" w:cs="Arial"/>
                <w:b/>
                <w:bCs/>
                <w:color w:val="000000"/>
                <w:lang w:val="en"/>
              </w:rPr>
            </w:pPr>
            <w:r>
              <w:rPr>
                <w:rFonts w:ascii="Arial" w:eastAsia="Times New Roman" w:hAnsi="Arial" w:cs="Arial"/>
                <w:b/>
                <w:bCs/>
                <w:color w:val="000000"/>
                <w:lang w:val="en"/>
              </w:rPr>
              <w:t xml:space="preserve">Hourly Rate: </w:t>
            </w:r>
            <w:r w:rsidR="00AC7204" w:rsidRPr="00AC7204">
              <w:rPr>
                <w:rFonts w:ascii="Arial" w:eastAsia="Times New Roman" w:hAnsi="Arial" w:cs="Arial"/>
                <w:color w:val="000000"/>
                <w:lang w:val="en"/>
              </w:rPr>
              <w:t>TBC</w:t>
            </w:r>
          </w:p>
          <w:p w14:paraId="710A7EA0" w14:textId="77777777" w:rsidR="00EC67B5" w:rsidRDefault="00EC67B5" w:rsidP="00240D56">
            <w:pPr>
              <w:tabs>
                <w:tab w:val="left" w:pos="4560"/>
              </w:tabs>
              <w:spacing w:before="60" w:after="60"/>
              <w:jc w:val="both"/>
              <w:outlineLvl w:val="2"/>
              <w:rPr>
                <w:rFonts w:ascii="Arial" w:eastAsia="Times New Roman" w:hAnsi="Arial" w:cs="Arial"/>
                <w:b/>
                <w:bCs/>
                <w:color w:val="000000"/>
                <w:lang w:val="en"/>
              </w:rPr>
            </w:pPr>
          </w:p>
          <w:p w14:paraId="3AA8C127" w14:textId="77777777" w:rsidR="00EC67B5" w:rsidRDefault="00EC67B5" w:rsidP="00240D56">
            <w:pPr>
              <w:tabs>
                <w:tab w:val="left" w:pos="4560"/>
              </w:tabs>
              <w:spacing w:before="60" w:after="60"/>
              <w:jc w:val="both"/>
              <w:outlineLvl w:val="2"/>
              <w:rPr>
                <w:rFonts w:eastAsia="Times New Roman" w:cs="Arial"/>
                <w:b/>
                <w:bCs/>
                <w:color w:val="000000"/>
                <w:sz w:val="20"/>
                <w:szCs w:val="20"/>
                <w:lang w:val="en"/>
              </w:rPr>
            </w:pPr>
          </w:p>
        </w:tc>
      </w:tr>
    </w:tbl>
    <w:p w14:paraId="47CAE367" w14:textId="77777777" w:rsidR="00EC67B5" w:rsidRPr="00824111" w:rsidRDefault="00EC67B5" w:rsidP="00EC67B5">
      <w:pPr>
        <w:rPr>
          <w:b/>
        </w:rPr>
      </w:pPr>
      <w:r w:rsidRPr="00824111">
        <w:rPr>
          <w:b/>
        </w:rPr>
        <w:t>Position Description Acknowledgement</w:t>
      </w:r>
    </w:p>
    <w:p w14:paraId="4D82C07B" w14:textId="77777777" w:rsidR="00EC67B5" w:rsidRDefault="00EC67B5" w:rsidP="00EC67B5">
      <w:r>
        <w:t xml:space="preserve">All parties have received, reviewed and fully understand and accept the Position Description and the tasks and conditions included within.  </w:t>
      </w:r>
    </w:p>
    <w:p w14:paraId="2C1F1543" w14:textId="77777777" w:rsidR="00EC67B5" w:rsidRPr="00824111" w:rsidRDefault="00EC67B5" w:rsidP="00EC67B5">
      <w:pPr>
        <w:rPr>
          <w:b/>
        </w:rPr>
      </w:pPr>
      <w:r w:rsidRPr="00824111">
        <w:rPr>
          <w:b/>
        </w:rPr>
        <w:t xml:space="preserve">EMPLOYEE: </w:t>
      </w:r>
    </w:p>
    <w:p w14:paraId="3F7F785E" w14:textId="77777777" w:rsidR="00EC67B5" w:rsidRPr="00824111" w:rsidRDefault="00EC67B5" w:rsidP="00EC67B5">
      <w:r w:rsidRPr="00824111">
        <w:t>Employee Name: ____________________________________________________________</w:t>
      </w:r>
    </w:p>
    <w:p w14:paraId="18397D80" w14:textId="77777777" w:rsidR="00EC67B5" w:rsidRDefault="00EC67B5" w:rsidP="00EC67B5">
      <w:r w:rsidRPr="00824111">
        <w:t>Employee Signature: _________________________________________________________</w:t>
      </w:r>
    </w:p>
    <w:p w14:paraId="709058AF" w14:textId="77777777" w:rsidR="00EC67B5" w:rsidRPr="00824111" w:rsidRDefault="00EC67B5" w:rsidP="00EC67B5">
      <w:pPr>
        <w:rPr>
          <w:b/>
        </w:rPr>
      </w:pPr>
      <w:r w:rsidRPr="00824111">
        <w:rPr>
          <w:b/>
        </w:rPr>
        <w:t>HOST EMPLOYER:</w:t>
      </w:r>
    </w:p>
    <w:p w14:paraId="6CA732D3" w14:textId="77777777" w:rsidR="00EC67B5" w:rsidRPr="00824111" w:rsidRDefault="00EC67B5" w:rsidP="00EC67B5">
      <w:r w:rsidRPr="00824111">
        <w:t>Host Employer Name: ________________________________________________________</w:t>
      </w:r>
    </w:p>
    <w:p w14:paraId="6555AF3A" w14:textId="77777777" w:rsidR="00EC67B5" w:rsidRDefault="00EC67B5" w:rsidP="00EC67B5">
      <w:r w:rsidRPr="00824111">
        <w:t>Host Employer Signature: _____________________________________________________</w:t>
      </w:r>
    </w:p>
    <w:p w14:paraId="23303789" w14:textId="77777777" w:rsidR="00EC67B5" w:rsidRPr="00824111" w:rsidRDefault="00EC67B5" w:rsidP="00EC67B5">
      <w:pPr>
        <w:rPr>
          <w:b/>
        </w:rPr>
      </w:pPr>
      <w:r w:rsidRPr="00824111">
        <w:rPr>
          <w:b/>
        </w:rPr>
        <w:t>WESTVIC STAFFING SOLUTIONS:</w:t>
      </w:r>
    </w:p>
    <w:p w14:paraId="0BCF5917" w14:textId="77777777" w:rsidR="00EC67B5" w:rsidRPr="00824111" w:rsidRDefault="00EC67B5" w:rsidP="00EC67B5">
      <w:r w:rsidRPr="00824111">
        <w:t>Westvic Staffing Solutions Representative Name: _________________________________</w:t>
      </w:r>
      <w:r>
        <w:t>_</w:t>
      </w:r>
    </w:p>
    <w:p w14:paraId="13A84D04" w14:textId="53433752" w:rsidR="00EC67B5" w:rsidRDefault="00EC67B5" w:rsidP="00EC67B5">
      <w:r w:rsidRPr="00824111">
        <w:t>Westvic Staffing Solutions Representat</w:t>
      </w:r>
      <w:r>
        <w:t>ive Signature: _______________________________</w:t>
      </w:r>
    </w:p>
    <w:p w14:paraId="10297398" w14:textId="5BE3C509" w:rsidR="003F641E" w:rsidRPr="00824111" w:rsidRDefault="00975735" w:rsidP="00EC67B5">
      <w:r>
        <w:t xml:space="preserve"> </w:t>
      </w:r>
      <w:r w:rsidR="00EE3F62">
        <w:t xml:space="preserve"> </w:t>
      </w:r>
      <w:r w:rsidR="00010056">
        <w:t xml:space="preserve"> </w:t>
      </w:r>
      <w:r w:rsidR="00C7005B">
        <w:t xml:space="preserve"> </w:t>
      </w:r>
      <w:r w:rsidR="00FE3B33">
        <w:t xml:space="preserve"> </w:t>
      </w:r>
      <w:r w:rsidR="008713C8">
        <w:t xml:space="preserve"> </w:t>
      </w:r>
      <w:r w:rsidR="00023776">
        <w:t xml:space="preserve"> </w:t>
      </w:r>
    </w:p>
    <w:sectPr w:rsidR="003F641E" w:rsidRPr="00824111" w:rsidSect="00BF61C3">
      <w:footerReference w:type="default" r:id="rId7"/>
      <w:headerReference w:type="first" r:id="rId8"/>
      <w:footerReference w:type="first" r:id="rId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FC74" w14:textId="77777777" w:rsidR="00B220B9" w:rsidRDefault="00B220B9" w:rsidP="00B220B9">
      <w:pPr>
        <w:spacing w:after="0" w:line="240" w:lineRule="auto"/>
      </w:pPr>
      <w:r>
        <w:separator/>
      </w:r>
    </w:p>
  </w:endnote>
  <w:endnote w:type="continuationSeparator" w:id="0">
    <w:p w14:paraId="3C820782" w14:textId="77777777" w:rsidR="00B220B9" w:rsidRDefault="00B220B9"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BF61C3" w:rsidRPr="009876B3" w14:paraId="169648FA" w14:textId="77777777" w:rsidTr="009876B3">
      <w:trPr>
        <w:trHeight w:val="120"/>
      </w:trPr>
      <w:tc>
        <w:tcPr>
          <w:tcW w:w="1658" w:type="pct"/>
          <w:tcBorders>
            <w:top w:val="single" w:sz="4" w:space="0" w:color="auto"/>
            <w:left w:val="nil"/>
            <w:bottom w:val="nil"/>
            <w:right w:val="nil"/>
          </w:tcBorders>
          <w:hideMark/>
        </w:tcPr>
        <w:p w14:paraId="7C27A3EC" w14:textId="24A62192" w:rsidR="00BF61C3" w:rsidRPr="009876B3" w:rsidRDefault="00BF61C3">
          <w:pPr>
            <w:pStyle w:val="Footer"/>
            <w:rPr>
              <w:sz w:val="16"/>
              <w:szCs w:val="16"/>
            </w:rPr>
          </w:pPr>
          <w:r w:rsidRPr="009876B3">
            <w:rPr>
              <w:sz w:val="16"/>
              <w:szCs w:val="16"/>
            </w:rPr>
            <w:t xml:space="preserve">Approved by: </w:t>
          </w:r>
          <w:r w:rsidRPr="009876B3">
            <w:rPr>
              <w:sz w:val="16"/>
              <w:szCs w:val="16"/>
            </w:rPr>
            <w:fldChar w:fldCharType="begin"/>
          </w:r>
          <w:r w:rsidRPr="009876B3">
            <w:rPr>
              <w:sz w:val="16"/>
              <w:szCs w:val="16"/>
            </w:rPr>
            <w:instrText xml:space="preserve"> DOCPROPERTY cmsApprovedBy   DOCPROPERTY cmsApprovedBy   DOCPROPERTY cmsApprovedBy   DOCPROPERTY cmsApprovedBy   DOCPROPERTY cmsApprovedBy   DOCPROPERTY cmsApprovedBy  </w:instrText>
          </w:r>
          <w:r w:rsidRPr="009876B3">
            <w:rPr>
              <w:sz w:val="16"/>
              <w:szCs w:val="16"/>
            </w:rPr>
            <w:fldChar w:fldCharType="separate"/>
          </w:r>
          <w:r w:rsidR="00EC67B5">
            <w:rPr>
              <w:sz w:val="16"/>
              <w:szCs w:val="16"/>
            </w:rPr>
            <w:t>SGRAHAM</w:t>
          </w:r>
          <w:r w:rsidRPr="009876B3">
            <w:rPr>
              <w:sz w:val="16"/>
              <w:szCs w:val="16"/>
            </w:rPr>
            <w:fldChar w:fldCharType="end"/>
          </w:r>
        </w:p>
      </w:tc>
      <w:tc>
        <w:tcPr>
          <w:tcW w:w="1675" w:type="pct"/>
          <w:tcBorders>
            <w:top w:val="single" w:sz="4" w:space="0" w:color="auto"/>
            <w:left w:val="nil"/>
            <w:bottom w:val="nil"/>
            <w:right w:val="nil"/>
          </w:tcBorders>
          <w:hideMark/>
        </w:tcPr>
        <w:p w14:paraId="17C8965D" w14:textId="25529CAB" w:rsidR="00BF61C3" w:rsidRPr="009876B3" w:rsidRDefault="00BF61C3">
          <w:pPr>
            <w:pStyle w:val="Footer"/>
            <w:rPr>
              <w:sz w:val="16"/>
              <w:szCs w:val="16"/>
            </w:rPr>
          </w:pPr>
          <w:r w:rsidRPr="009876B3">
            <w:rPr>
              <w:sz w:val="16"/>
              <w:szCs w:val="16"/>
            </w:rPr>
            <w:t xml:space="preserve">Version no: </w:t>
          </w:r>
          <w:r w:rsidRPr="009876B3">
            <w:rPr>
              <w:sz w:val="16"/>
              <w:szCs w:val="16"/>
            </w:rPr>
            <w:fldChar w:fldCharType="begin"/>
          </w:r>
          <w:r w:rsidRPr="009876B3">
            <w:rPr>
              <w:sz w:val="16"/>
              <w:szCs w:val="16"/>
            </w:rPr>
            <w:instrText xml:space="preserve"> DOCPROPERTY cmsRevision   DOCPROPERTY cmsRevision   DOCPROPERTY cmsRevision   DOCPROPERTY cmsRevision   DOCPROPERTY cmsRevision   DOCPROPERTY cmsRevision  </w:instrText>
          </w:r>
          <w:r w:rsidRPr="009876B3">
            <w:rPr>
              <w:sz w:val="16"/>
              <w:szCs w:val="16"/>
            </w:rPr>
            <w:fldChar w:fldCharType="separate"/>
          </w:r>
          <w:r w:rsidR="00EC67B5">
            <w:rPr>
              <w:sz w:val="16"/>
              <w:szCs w:val="16"/>
            </w:rPr>
            <w:t>1.1</w:t>
          </w:r>
          <w:r w:rsidRPr="009876B3">
            <w:rPr>
              <w:sz w:val="16"/>
              <w:szCs w:val="16"/>
            </w:rPr>
            <w:fldChar w:fldCharType="end"/>
          </w:r>
        </w:p>
      </w:tc>
      <w:tc>
        <w:tcPr>
          <w:tcW w:w="1667" w:type="pct"/>
          <w:tcBorders>
            <w:top w:val="single" w:sz="4" w:space="0" w:color="auto"/>
            <w:left w:val="nil"/>
            <w:bottom w:val="nil"/>
            <w:right w:val="nil"/>
          </w:tcBorders>
          <w:hideMark/>
        </w:tcPr>
        <w:p w14:paraId="053D2A8E" w14:textId="77777777" w:rsidR="00BF61C3" w:rsidRPr="009876B3" w:rsidRDefault="00BF61C3">
          <w:pPr>
            <w:pStyle w:val="Footer"/>
            <w:rPr>
              <w:sz w:val="16"/>
              <w:szCs w:val="16"/>
            </w:rPr>
          </w:pPr>
          <w:r w:rsidRPr="009876B3">
            <w:rPr>
              <w:sz w:val="16"/>
              <w:szCs w:val="16"/>
            </w:rPr>
            <w:t>Controlled copy, uncontrolled when printed</w:t>
          </w:r>
        </w:p>
      </w:tc>
    </w:tr>
    <w:tr w:rsidR="00BF61C3" w:rsidRPr="009876B3" w14:paraId="4B735C6E" w14:textId="77777777" w:rsidTr="009876B3">
      <w:trPr>
        <w:trHeight w:val="92"/>
      </w:trPr>
      <w:tc>
        <w:tcPr>
          <w:tcW w:w="1658" w:type="pct"/>
          <w:tcBorders>
            <w:top w:val="nil"/>
            <w:left w:val="nil"/>
            <w:bottom w:val="nil"/>
            <w:right w:val="nil"/>
          </w:tcBorders>
          <w:hideMark/>
        </w:tcPr>
        <w:p w14:paraId="1E7A6BED" w14:textId="5B8952CA" w:rsidR="00BF61C3" w:rsidRPr="009876B3" w:rsidRDefault="00BF61C3" w:rsidP="009876B3">
          <w:pPr>
            <w:pStyle w:val="Footer"/>
            <w:rPr>
              <w:sz w:val="16"/>
              <w:szCs w:val="16"/>
            </w:rPr>
          </w:pPr>
          <w:r w:rsidRPr="009876B3">
            <w:rPr>
              <w:sz w:val="16"/>
              <w:szCs w:val="16"/>
            </w:rPr>
            <w:t>Issue date:</w:t>
          </w:r>
          <w:r>
            <w:rPr>
              <w:sz w:val="16"/>
              <w:szCs w:val="16"/>
            </w:rPr>
            <w:fldChar w:fldCharType="begin"/>
          </w:r>
          <w:r>
            <w:rPr>
              <w:sz w:val="16"/>
              <w:szCs w:val="16"/>
            </w:rPr>
            <w:instrText xml:space="preserve"> DOCPROPERTY cmsApprovedDate </w:instrText>
          </w:r>
          <w:r>
            <w:rPr>
              <w:sz w:val="16"/>
              <w:szCs w:val="16"/>
            </w:rPr>
            <w:fldChar w:fldCharType="separate"/>
          </w:r>
          <w:r w:rsidR="00EC67B5">
            <w:rPr>
              <w:sz w:val="16"/>
              <w:szCs w:val="16"/>
            </w:rPr>
            <w:t>20-09-2019</w:t>
          </w:r>
          <w:r>
            <w:rPr>
              <w:sz w:val="16"/>
              <w:szCs w:val="16"/>
            </w:rPr>
            <w:fldChar w:fldCharType="end"/>
          </w:r>
        </w:p>
      </w:tc>
      <w:tc>
        <w:tcPr>
          <w:tcW w:w="1675" w:type="pct"/>
          <w:tcBorders>
            <w:top w:val="nil"/>
            <w:left w:val="nil"/>
            <w:bottom w:val="nil"/>
            <w:right w:val="nil"/>
          </w:tcBorders>
          <w:hideMark/>
        </w:tcPr>
        <w:p w14:paraId="598B130D" w14:textId="51F69BE0" w:rsidR="00BF61C3" w:rsidRPr="009876B3" w:rsidRDefault="00BF61C3">
          <w:pPr>
            <w:pStyle w:val="Footer"/>
            <w:rPr>
              <w:sz w:val="16"/>
              <w:szCs w:val="16"/>
            </w:rPr>
          </w:pPr>
          <w:r w:rsidRPr="009876B3">
            <w:rPr>
              <w:sz w:val="16"/>
              <w:szCs w:val="16"/>
            </w:rPr>
            <w:t xml:space="preserve">Next review date: </w:t>
          </w:r>
          <w:r w:rsidRPr="009876B3">
            <w:rPr>
              <w:sz w:val="16"/>
              <w:szCs w:val="16"/>
            </w:rPr>
            <w:fldChar w:fldCharType="begin"/>
          </w:r>
          <w:r w:rsidRPr="009876B3">
            <w:rPr>
              <w:sz w:val="16"/>
              <w:szCs w:val="16"/>
            </w:rPr>
            <w:instrText xml:space="preserve"> DOCPROPERTY cmsNextReviewDate   DOCPROPERTY cmsNextReviewDate   DOCPROPERTY cmsNextReviewDate   DOCPROPERTY cmsNextReviewDate   DOCPROPERTY cmsNextReviewDate   DOCPROPERTY cmsNextReviewDate  </w:instrText>
          </w:r>
          <w:r w:rsidRPr="009876B3">
            <w:rPr>
              <w:sz w:val="16"/>
              <w:szCs w:val="16"/>
            </w:rPr>
            <w:fldChar w:fldCharType="separate"/>
          </w:r>
          <w:r w:rsidR="00EC67B5">
            <w:rPr>
              <w:sz w:val="16"/>
              <w:szCs w:val="16"/>
            </w:rPr>
            <w:t>20-09-2020</w:t>
          </w:r>
          <w:r w:rsidRPr="009876B3">
            <w:rPr>
              <w:sz w:val="16"/>
              <w:szCs w:val="16"/>
            </w:rPr>
            <w:fldChar w:fldCharType="end"/>
          </w:r>
        </w:p>
      </w:tc>
      <w:tc>
        <w:tcPr>
          <w:tcW w:w="1667" w:type="pct"/>
          <w:tcBorders>
            <w:top w:val="nil"/>
            <w:left w:val="nil"/>
            <w:bottom w:val="nil"/>
            <w:right w:val="nil"/>
          </w:tcBorders>
          <w:hideMark/>
        </w:tcPr>
        <w:p w14:paraId="4766BD27" w14:textId="77777777" w:rsidR="00BF61C3" w:rsidRPr="009876B3" w:rsidRDefault="00BF61C3">
          <w:pPr>
            <w:pStyle w:val="Footer"/>
            <w:jc w:val="right"/>
            <w:rPr>
              <w:sz w:val="16"/>
              <w:szCs w:val="16"/>
            </w:rPr>
          </w:pPr>
          <w:r w:rsidRPr="009876B3">
            <w:rPr>
              <w:sz w:val="16"/>
              <w:szCs w:val="16"/>
            </w:rPr>
            <w:t xml:space="preserve">Page </w:t>
          </w:r>
          <w:r w:rsidRPr="009876B3">
            <w:rPr>
              <w:sz w:val="16"/>
              <w:szCs w:val="16"/>
            </w:rPr>
            <w:fldChar w:fldCharType="begin"/>
          </w:r>
          <w:r w:rsidRPr="009876B3">
            <w:rPr>
              <w:sz w:val="16"/>
              <w:szCs w:val="16"/>
            </w:rPr>
            <w:instrText xml:space="preserve"> PAGE  \* Arabic    PAGE  \* Arabic    PAGE  \* Arabic    PAGE  \* Arabic    PAGE  \* Arabic    PAGE  \* Arabic   </w:instrText>
          </w:r>
          <w:r w:rsidRPr="009876B3">
            <w:rPr>
              <w:sz w:val="16"/>
              <w:szCs w:val="16"/>
            </w:rPr>
            <w:fldChar w:fldCharType="separate"/>
          </w:r>
          <w:r>
            <w:rPr>
              <w:noProof/>
              <w:sz w:val="16"/>
              <w:szCs w:val="16"/>
            </w:rPr>
            <w:t>2</w:t>
          </w:r>
          <w:r w:rsidRPr="009876B3">
            <w:rPr>
              <w:sz w:val="16"/>
              <w:szCs w:val="16"/>
            </w:rPr>
            <w:fldChar w:fldCharType="end"/>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Pr>
              <w:noProof/>
              <w:sz w:val="16"/>
              <w:szCs w:val="16"/>
            </w:rPr>
            <w:t>2</w:t>
          </w:r>
          <w:r w:rsidRPr="009876B3">
            <w:rPr>
              <w:noProof/>
              <w:sz w:val="16"/>
              <w:szCs w:val="16"/>
            </w:rPr>
            <w:fldChar w:fldCharType="end"/>
          </w:r>
        </w:p>
      </w:tc>
    </w:tr>
  </w:tbl>
  <w:p w14:paraId="23ADCAF1" w14:textId="77777777" w:rsidR="00BF61C3" w:rsidRDefault="00BF61C3" w:rsidP="00BF6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9"/>
      <w:gridCol w:w="3489"/>
    </w:tblGrid>
    <w:tr w:rsidR="00BF61C3" w:rsidRPr="009876B3" w14:paraId="2E561FC6" w14:textId="77777777" w:rsidTr="0095233E">
      <w:trPr>
        <w:trHeight w:val="120"/>
      </w:trPr>
      <w:tc>
        <w:tcPr>
          <w:tcW w:w="1666" w:type="pct"/>
          <w:hideMark/>
        </w:tcPr>
        <w:p w14:paraId="08A6181D" w14:textId="77777777" w:rsidR="00BF61C3" w:rsidRPr="00061C25" w:rsidRDefault="00BF61C3">
          <w:pPr>
            <w:pStyle w:val="Footer"/>
            <w:rPr>
              <w:sz w:val="14"/>
              <w:szCs w:val="14"/>
            </w:rPr>
          </w:pPr>
          <w:r>
            <w:rPr>
              <w:sz w:val="14"/>
              <w:szCs w:val="14"/>
            </w:rPr>
            <w:t xml:space="preserve">Updated by: </w:t>
          </w:r>
          <w:r w:rsidR="00710B8D">
            <w:rPr>
              <w:sz w:val="14"/>
              <w:szCs w:val="14"/>
            </w:rPr>
            <w:t>SGRAHAM</w:t>
          </w:r>
        </w:p>
      </w:tc>
      <w:tc>
        <w:tcPr>
          <w:tcW w:w="1667" w:type="pct"/>
          <w:hideMark/>
        </w:tcPr>
        <w:p w14:paraId="66F7BED7" w14:textId="01DA4576" w:rsidR="00BF61C3" w:rsidRPr="00061C25" w:rsidRDefault="00BF61C3">
          <w:pPr>
            <w:pStyle w:val="Footer"/>
            <w:rPr>
              <w:sz w:val="14"/>
              <w:szCs w:val="14"/>
            </w:rPr>
          </w:pPr>
          <w:r w:rsidRPr="00061C25">
            <w:rPr>
              <w:sz w:val="14"/>
              <w:szCs w:val="14"/>
            </w:rPr>
            <w:t xml:space="preserve">Issue date: </w:t>
          </w:r>
          <w:r>
            <w:rPr>
              <w:sz w:val="14"/>
              <w:szCs w:val="14"/>
            </w:rPr>
            <w:fldChar w:fldCharType="begin"/>
          </w:r>
          <w:r>
            <w:rPr>
              <w:sz w:val="14"/>
              <w:szCs w:val="14"/>
            </w:rPr>
            <w:instrText xml:space="preserve"> DOCPROPERTY cmsApprovedDate </w:instrText>
          </w:r>
          <w:r>
            <w:rPr>
              <w:sz w:val="14"/>
              <w:szCs w:val="14"/>
            </w:rPr>
            <w:fldChar w:fldCharType="separate"/>
          </w:r>
          <w:r w:rsidR="00EC67B5">
            <w:rPr>
              <w:sz w:val="14"/>
              <w:szCs w:val="14"/>
            </w:rPr>
            <w:t>20-09-2019</w:t>
          </w:r>
          <w:r>
            <w:rPr>
              <w:sz w:val="14"/>
              <w:szCs w:val="14"/>
            </w:rPr>
            <w:fldChar w:fldCharType="end"/>
          </w:r>
        </w:p>
      </w:tc>
      <w:tc>
        <w:tcPr>
          <w:tcW w:w="1667" w:type="pct"/>
          <w:hideMark/>
        </w:tcPr>
        <w:p w14:paraId="496121AF" w14:textId="77777777" w:rsidR="00BF61C3" w:rsidRPr="00061C25" w:rsidRDefault="00BF61C3" w:rsidP="00126E8F">
          <w:pPr>
            <w:pStyle w:val="Footer"/>
            <w:jc w:val="right"/>
            <w:rPr>
              <w:sz w:val="14"/>
              <w:szCs w:val="14"/>
            </w:rPr>
          </w:pPr>
          <w:r w:rsidRPr="00061C25">
            <w:rPr>
              <w:sz w:val="14"/>
              <w:szCs w:val="14"/>
            </w:rPr>
            <w:t>Controlled copy, uncontrolled when printed</w:t>
          </w:r>
        </w:p>
      </w:tc>
    </w:tr>
    <w:tr w:rsidR="00BF61C3" w:rsidRPr="009876B3" w14:paraId="163ED1E2" w14:textId="77777777" w:rsidTr="0095233E">
      <w:trPr>
        <w:trHeight w:val="92"/>
      </w:trPr>
      <w:tc>
        <w:tcPr>
          <w:tcW w:w="1666" w:type="pct"/>
          <w:hideMark/>
        </w:tcPr>
        <w:p w14:paraId="390DC9AB" w14:textId="0DC9D415" w:rsidR="00BF61C3" w:rsidRPr="00061C25" w:rsidRDefault="00BF61C3">
          <w:pPr>
            <w:pStyle w:val="Footer"/>
            <w:rPr>
              <w:sz w:val="14"/>
              <w:szCs w:val="14"/>
            </w:rPr>
          </w:pPr>
          <w:r w:rsidRPr="00061C25">
            <w:rPr>
              <w:sz w:val="14"/>
              <w:szCs w:val="14"/>
            </w:rPr>
            <w:t xml:space="preserve">Version no: </w:t>
          </w:r>
          <w:r w:rsidRPr="00061C25">
            <w:rPr>
              <w:sz w:val="14"/>
              <w:szCs w:val="14"/>
            </w:rPr>
            <w:fldChar w:fldCharType="begin"/>
          </w:r>
          <w:r w:rsidRPr="00061C25">
            <w:rPr>
              <w:sz w:val="14"/>
              <w:szCs w:val="14"/>
            </w:rPr>
            <w:instrText xml:space="preserve"> DOCPROPERTY cmsRevision   DOCPROPERTY cmsRevision   DOCPROPERTY cmsRevision   DOCPROPERTY cmsRevision   DOCPROPERTY cmsRevision   DOCPROPERTY cmsRevision  </w:instrText>
          </w:r>
          <w:r w:rsidRPr="00061C25">
            <w:rPr>
              <w:sz w:val="14"/>
              <w:szCs w:val="14"/>
            </w:rPr>
            <w:fldChar w:fldCharType="separate"/>
          </w:r>
          <w:r w:rsidR="00EC67B5">
            <w:rPr>
              <w:sz w:val="14"/>
              <w:szCs w:val="14"/>
            </w:rPr>
            <w:t>1.1</w:t>
          </w:r>
          <w:r w:rsidRPr="00061C25">
            <w:rPr>
              <w:sz w:val="14"/>
              <w:szCs w:val="14"/>
            </w:rPr>
            <w:fldChar w:fldCharType="end"/>
          </w:r>
        </w:p>
      </w:tc>
      <w:tc>
        <w:tcPr>
          <w:tcW w:w="1667" w:type="pct"/>
          <w:hideMark/>
        </w:tcPr>
        <w:p w14:paraId="60FE7DAF" w14:textId="4DEF84DB" w:rsidR="00BF61C3" w:rsidRPr="00061C25" w:rsidRDefault="00BF61C3">
          <w:pPr>
            <w:pStyle w:val="Footer"/>
            <w:rPr>
              <w:sz w:val="14"/>
              <w:szCs w:val="14"/>
            </w:rPr>
          </w:pPr>
          <w:r w:rsidRPr="00061C25">
            <w:rPr>
              <w:sz w:val="14"/>
              <w:szCs w:val="14"/>
            </w:rPr>
            <w:t xml:space="preserve">Next review date: </w:t>
          </w:r>
          <w:r>
            <w:rPr>
              <w:sz w:val="14"/>
              <w:szCs w:val="14"/>
            </w:rPr>
            <w:fldChar w:fldCharType="begin"/>
          </w:r>
          <w:r>
            <w:rPr>
              <w:sz w:val="14"/>
              <w:szCs w:val="14"/>
            </w:rPr>
            <w:instrText xml:space="preserve"> DOCPROPERTY cmsNextReviewDate </w:instrText>
          </w:r>
          <w:r>
            <w:rPr>
              <w:sz w:val="14"/>
              <w:szCs w:val="14"/>
            </w:rPr>
            <w:fldChar w:fldCharType="separate"/>
          </w:r>
          <w:r w:rsidR="00EC67B5">
            <w:rPr>
              <w:sz w:val="14"/>
              <w:szCs w:val="14"/>
            </w:rPr>
            <w:t>20-09-2020</w:t>
          </w:r>
          <w:r>
            <w:rPr>
              <w:sz w:val="14"/>
              <w:szCs w:val="14"/>
            </w:rPr>
            <w:fldChar w:fldCharType="end"/>
          </w:r>
        </w:p>
      </w:tc>
      <w:tc>
        <w:tcPr>
          <w:tcW w:w="1667" w:type="pct"/>
          <w:hideMark/>
        </w:tcPr>
        <w:p w14:paraId="1E28973D" w14:textId="77777777" w:rsidR="00BF61C3" w:rsidRPr="00061C25" w:rsidRDefault="00BF61C3">
          <w:pPr>
            <w:pStyle w:val="Footer"/>
            <w:jc w:val="right"/>
            <w:rPr>
              <w:sz w:val="14"/>
              <w:szCs w:val="14"/>
            </w:rPr>
          </w:pPr>
          <w:r w:rsidRPr="00061C25">
            <w:rPr>
              <w:sz w:val="14"/>
              <w:szCs w:val="14"/>
            </w:rPr>
            <w:t xml:space="preserve">Page </w:t>
          </w:r>
          <w:r w:rsidRPr="00061C25">
            <w:rPr>
              <w:sz w:val="14"/>
              <w:szCs w:val="14"/>
            </w:rPr>
            <w:fldChar w:fldCharType="begin"/>
          </w:r>
          <w:r w:rsidRPr="00061C25">
            <w:rPr>
              <w:sz w:val="14"/>
              <w:szCs w:val="14"/>
            </w:rPr>
            <w:instrText xml:space="preserve"> PAGE  \* Arabic    PAGE  \* Arabic    PAGE  \* Arabic    PAGE  \* Arabic    PAGE  \* Arabic    PAGE  \* Arabic   </w:instrText>
          </w:r>
          <w:r w:rsidRPr="00061C25">
            <w:rPr>
              <w:sz w:val="14"/>
              <w:szCs w:val="14"/>
            </w:rPr>
            <w:fldChar w:fldCharType="separate"/>
          </w:r>
          <w:r>
            <w:rPr>
              <w:noProof/>
              <w:sz w:val="14"/>
              <w:szCs w:val="14"/>
            </w:rPr>
            <w:t>1</w:t>
          </w:r>
          <w:r w:rsidRPr="00061C25">
            <w:rPr>
              <w:sz w:val="14"/>
              <w:szCs w:val="14"/>
            </w:rPr>
            <w:fldChar w:fldCharType="end"/>
          </w:r>
          <w:r w:rsidRPr="00061C25">
            <w:rPr>
              <w:sz w:val="14"/>
              <w:szCs w:val="14"/>
            </w:rPr>
            <w:t xml:space="preserve"> of </w:t>
          </w:r>
          <w:r w:rsidRPr="00061C25">
            <w:rPr>
              <w:sz w:val="14"/>
              <w:szCs w:val="14"/>
            </w:rPr>
            <w:fldChar w:fldCharType="begin"/>
          </w:r>
          <w:r w:rsidRPr="00061C25">
            <w:rPr>
              <w:sz w:val="14"/>
              <w:szCs w:val="14"/>
            </w:rPr>
            <w:instrText xml:space="preserve"> NUMPAGES  \* Arabic    NUMPAGES  \* Arabic    NUMPAGES  \* Arabic    NUMPAGES  \* Arabic    NUMPAGES  \* Arabic    NUMPAGES  \* Arabic   </w:instrText>
          </w:r>
          <w:r w:rsidRPr="00061C25">
            <w:rPr>
              <w:sz w:val="14"/>
              <w:szCs w:val="14"/>
            </w:rPr>
            <w:fldChar w:fldCharType="separate"/>
          </w:r>
          <w:r>
            <w:rPr>
              <w:noProof/>
              <w:sz w:val="14"/>
              <w:szCs w:val="14"/>
            </w:rPr>
            <w:t>1</w:t>
          </w:r>
          <w:r w:rsidRPr="00061C25">
            <w:rPr>
              <w:noProof/>
              <w:sz w:val="14"/>
              <w:szCs w:val="14"/>
            </w:rPr>
            <w:fldChar w:fldCharType="end"/>
          </w:r>
        </w:p>
      </w:tc>
    </w:tr>
  </w:tbl>
  <w:p w14:paraId="030692F6" w14:textId="77777777" w:rsidR="00BF61C3" w:rsidRDefault="00BF61C3" w:rsidP="00BF61C3">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3C4D" w14:textId="77777777" w:rsidR="00B220B9" w:rsidRDefault="00B220B9" w:rsidP="00B220B9">
      <w:pPr>
        <w:spacing w:after="0" w:line="240" w:lineRule="auto"/>
      </w:pPr>
      <w:r>
        <w:separator/>
      </w:r>
    </w:p>
  </w:footnote>
  <w:footnote w:type="continuationSeparator" w:id="0">
    <w:p w14:paraId="52ECC381" w14:textId="77777777" w:rsidR="00B220B9" w:rsidRDefault="00B220B9"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67E" w14:textId="6DF12C83" w:rsidR="00BF61C3" w:rsidRPr="00061C25" w:rsidRDefault="00BF61C3" w:rsidP="00BF61C3">
    <w:pPr>
      <w:spacing w:after="0"/>
      <w:ind w:left="2160" w:firstLine="720"/>
      <w:rPr>
        <w:b/>
        <w:color w:val="B7BF13"/>
        <w:sz w:val="32"/>
        <w:szCs w:val="32"/>
      </w:rPr>
    </w:pPr>
    <w:r w:rsidRPr="00061C25">
      <w:rPr>
        <w:b/>
        <w:noProof/>
        <w:color w:val="B7BF13"/>
        <w:sz w:val="32"/>
        <w:szCs w:val="32"/>
        <w:lang w:eastAsia="en-AU"/>
      </w:rPr>
      <w:drawing>
        <wp:anchor distT="0" distB="0" distL="114300" distR="114300" simplePos="0" relativeHeight="251659264" behindDoc="0" locked="0" layoutInCell="1" allowOverlap="1" wp14:anchorId="3D42A2A6" wp14:editId="40667E31">
          <wp:simplePos x="0" y="0"/>
          <wp:positionH relativeFrom="column">
            <wp:posOffset>4354</wp:posOffset>
          </wp:positionH>
          <wp:positionV relativeFrom="paragraph">
            <wp:posOffset>-215084</wp:posOffset>
          </wp:positionV>
          <wp:extent cx="1687014" cy="505098"/>
          <wp:effectExtent l="19050" t="0" r="9525" b="0"/>
          <wp:wrapSquare wrapText="bothSides"/>
          <wp:docPr id="3"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r w:rsidRPr="00061C25">
      <w:rPr>
        <w:b/>
        <w:color w:val="B7BF13"/>
        <w:sz w:val="32"/>
        <w:szCs w:val="32"/>
      </w:rPr>
      <w:fldChar w:fldCharType="begin"/>
    </w:r>
    <w:r w:rsidRPr="00061C25">
      <w:rPr>
        <w:b/>
        <w:color w:val="B7BF13"/>
        <w:sz w:val="32"/>
        <w:szCs w:val="32"/>
      </w:rPr>
      <w:instrText xml:space="preserve"> DOCPROPERTY cmsDocName </w:instrText>
    </w:r>
    <w:r w:rsidRPr="00061C25">
      <w:rPr>
        <w:b/>
        <w:color w:val="B7BF13"/>
        <w:sz w:val="32"/>
        <w:szCs w:val="32"/>
      </w:rPr>
      <w:fldChar w:fldCharType="separate"/>
    </w:r>
    <w:r w:rsidR="00EC67B5">
      <w:rPr>
        <w:b/>
        <w:color w:val="B7BF13"/>
        <w:sz w:val="32"/>
        <w:szCs w:val="32"/>
      </w:rPr>
      <w:t>AEN 6.2.3.1 Carpenter</w:t>
    </w:r>
    <w:r w:rsidRPr="00061C25">
      <w:rPr>
        <w:b/>
        <w:color w:val="B7BF13"/>
        <w:sz w:val="32"/>
        <w:szCs w:val="32"/>
      </w:rPr>
      <w:fldChar w:fldCharType="end"/>
    </w:r>
    <w:r w:rsidRPr="00061C25">
      <w:rPr>
        <w:b/>
        <w:color w:val="B7BF13"/>
        <w:sz w:val="32"/>
        <w:szCs w:val="32"/>
      </w:rPr>
      <w:t xml:space="preserve"> </w:t>
    </w:r>
  </w:p>
  <w:p w14:paraId="324F6558" w14:textId="77777777" w:rsidR="00BF61C3" w:rsidRPr="009A0DDB" w:rsidRDefault="00BF61C3" w:rsidP="00BF61C3">
    <w:pPr>
      <w:pStyle w:val="Header"/>
      <w:pBdr>
        <w:bottom w:val="single" w:sz="4" w:space="1" w:color="auto"/>
      </w:pBdr>
      <w:rPr>
        <w:sz w:val="6"/>
        <w:szCs w:val="6"/>
      </w:rPr>
    </w:pPr>
  </w:p>
  <w:p w14:paraId="2AEFA515" w14:textId="77777777" w:rsidR="00BF61C3" w:rsidRDefault="00BF61C3" w:rsidP="00BF6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37A"/>
    <w:multiLevelType w:val="hybridMultilevel"/>
    <w:tmpl w:val="BA62E03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C2D2D94"/>
    <w:multiLevelType w:val="hybridMultilevel"/>
    <w:tmpl w:val="7A06DB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4"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5" w15:restartNumberingAfterBreak="0">
    <w:nsid w:val="35BF23AA"/>
    <w:multiLevelType w:val="hybridMultilevel"/>
    <w:tmpl w:val="E54AFFB0"/>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B373B3"/>
    <w:multiLevelType w:val="hybridMultilevel"/>
    <w:tmpl w:val="9DBCA1B4"/>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51B18"/>
    <w:multiLevelType w:val="multilevel"/>
    <w:tmpl w:val="53241B46"/>
    <w:lvl w:ilvl="0">
      <w:start w:val="1"/>
      <w:numFmt w:val="bullet"/>
      <w:lvlText w:val=""/>
      <w:lvlJc w:val="left"/>
      <w:pPr>
        <w:tabs>
          <w:tab w:val="num" w:pos="1080"/>
        </w:tabs>
        <w:ind w:left="1060" w:hanging="34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E255263"/>
    <w:multiLevelType w:val="hybridMultilevel"/>
    <w:tmpl w:val="B7BAF4A2"/>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1"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7129821">
    <w:abstractNumId w:val="11"/>
  </w:num>
  <w:num w:numId="2" w16cid:durableId="1793137106">
    <w:abstractNumId w:val="7"/>
  </w:num>
  <w:num w:numId="3" w16cid:durableId="1420105317">
    <w:abstractNumId w:val="4"/>
  </w:num>
  <w:num w:numId="4" w16cid:durableId="1885675319">
    <w:abstractNumId w:val="3"/>
  </w:num>
  <w:num w:numId="5" w16cid:durableId="2060740730">
    <w:abstractNumId w:val="9"/>
  </w:num>
  <w:num w:numId="6" w16cid:durableId="1956329355">
    <w:abstractNumId w:val="5"/>
  </w:num>
  <w:num w:numId="7" w16cid:durableId="445463771">
    <w:abstractNumId w:val="2"/>
  </w:num>
  <w:num w:numId="8" w16cid:durableId="1751611433">
    <w:abstractNumId w:val="8"/>
  </w:num>
  <w:num w:numId="9" w16cid:durableId="866868847">
    <w:abstractNumId w:val="1"/>
  </w:num>
  <w:num w:numId="10" w16cid:durableId="1427191167">
    <w:abstractNumId w:val="6"/>
  </w:num>
  <w:num w:numId="11" w16cid:durableId="1245409440">
    <w:abstractNumId w:val="0"/>
  </w:num>
  <w:num w:numId="12" w16cid:durableId="1519470268">
    <w:abstractNumId w:val="10"/>
  </w:num>
  <w:num w:numId="13" w16cid:durableId="1557201012">
    <w:abstractNumId w:val="11"/>
  </w:num>
  <w:num w:numId="14" w16cid:durableId="261424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10056"/>
    <w:rsid w:val="00023776"/>
    <w:rsid w:val="00041DEF"/>
    <w:rsid w:val="0007777D"/>
    <w:rsid w:val="000D4F46"/>
    <w:rsid w:val="000E43DE"/>
    <w:rsid w:val="00146854"/>
    <w:rsid w:val="001C3195"/>
    <w:rsid w:val="001E5EA7"/>
    <w:rsid w:val="0020625E"/>
    <w:rsid w:val="00254B73"/>
    <w:rsid w:val="002B2CD0"/>
    <w:rsid w:val="002B3A64"/>
    <w:rsid w:val="00352B00"/>
    <w:rsid w:val="003F641E"/>
    <w:rsid w:val="0043088E"/>
    <w:rsid w:val="0043409B"/>
    <w:rsid w:val="004F3516"/>
    <w:rsid w:val="00567226"/>
    <w:rsid w:val="00577412"/>
    <w:rsid w:val="005F2473"/>
    <w:rsid w:val="0069099A"/>
    <w:rsid w:val="006B1E1B"/>
    <w:rsid w:val="00710B8D"/>
    <w:rsid w:val="007B4EDD"/>
    <w:rsid w:val="007E5B4E"/>
    <w:rsid w:val="008713C8"/>
    <w:rsid w:val="00975735"/>
    <w:rsid w:val="009B576A"/>
    <w:rsid w:val="009E5CD3"/>
    <w:rsid w:val="00A4191C"/>
    <w:rsid w:val="00AC7204"/>
    <w:rsid w:val="00B220B9"/>
    <w:rsid w:val="00B91AD1"/>
    <w:rsid w:val="00BF61C3"/>
    <w:rsid w:val="00C7005B"/>
    <w:rsid w:val="00D162A8"/>
    <w:rsid w:val="00D76B01"/>
    <w:rsid w:val="00D83D75"/>
    <w:rsid w:val="00D87A7F"/>
    <w:rsid w:val="00EC67B5"/>
    <w:rsid w:val="00EE3F62"/>
    <w:rsid w:val="00EE53BF"/>
    <w:rsid w:val="00FA0707"/>
    <w:rsid w:val="00FE3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79C92D"/>
  <w15:docId w15:val="{7C88F0D8-7BB8-4149-8A1D-F90513E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254B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3166">
      <w:bodyDiv w:val="1"/>
      <w:marLeft w:val="0"/>
      <w:marRight w:val="0"/>
      <w:marTop w:val="0"/>
      <w:marBottom w:val="0"/>
      <w:divBdr>
        <w:top w:val="none" w:sz="0" w:space="0" w:color="auto"/>
        <w:left w:val="none" w:sz="0" w:space="0" w:color="auto"/>
        <w:bottom w:val="none" w:sz="0" w:space="0" w:color="auto"/>
        <w:right w:val="none" w:sz="0" w:space="0" w:color="auto"/>
      </w:divBdr>
    </w:div>
    <w:div w:id="903952365">
      <w:bodyDiv w:val="1"/>
      <w:marLeft w:val="0"/>
      <w:marRight w:val="0"/>
      <w:marTop w:val="0"/>
      <w:marBottom w:val="0"/>
      <w:divBdr>
        <w:top w:val="none" w:sz="0" w:space="0" w:color="auto"/>
        <w:left w:val="none" w:sz="0" w:space="0" w:color="auto"/>
        <w:bottom w:val="none" w:sz="0" w:space="0" w:color="auto"/>
        <w:right w:val="none" w:sz="0" w:space="0" w:color="auto"/>
      </w:divBdr>
    </w:div>
    <w:div w:id="1268923972">
      <w:bodyDiv w:val="1"/>
      <w:marLeft w:val="0"/>
      <w:marRight w:val="0"/>
      <w:marTop w:val="0"/>
      <w:marBottom w:val="0"/>
      <w:divBdr>
        <w:top w:val="none" w:sz="0" w:space="0" w:color="auto"/>
        <w:left w:val="none" w:sz="0" w:space="0" w:color="auto"/>
        <w:bottom w:val="none" w:sz="0" w:space="0" w:color="auto"/>
        <w:right w:val="none" w:sz="0" w:space="0" w:color="auto"/>
      </w:divBdr>
    </w:div>
    <w:div w:id="1431313538">
      <w:bodyDiv w:val="1"/>
      <w:marLeft w:val="0"/>
      <w:marRight w:val="0"/>
      <w:marTop w:val="0"/>
      <w:marBottom w:val="0"/>
      <w:divBdr>
        <w:top w:val="none" w:sz="0" w:space="0" w:color="auto"/>
        <w:left w:val="none" w:sz="0" w:space="0" w:color="auto"/>
        <w:bottom w:val="none" w:sz="0" w:space="0" w:color="auto"/>
        <w:right w:val="none" w:sz="0" w:space="0" w:color="auto"/>
      </w:divBdr>
    </w:div>
    <w:div w:id="17522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Kyla Bryce</cp:lastModifiedBy>
  <cp:revision>6</cp:revision>
  <cp:lastPrinted>2020-02-24T00:07:00Z</cp:lastPrinted>
  <dcterms:created xsi:type="dcterms:W3CDTF">2022-06-14T04:38:00Z</dcterms:created>
  <dcterms:modified xsi:type="dcterms:W3CDTF">2022-06-14T04:58:00Z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SGRAHAM</vt:lpwstr>
  </property>
  <property fmtid="{D5CDD505-2E9C-101B-9397-08002B2CF9AE}" pid="17" name="cmsApprovedDate">
    <vt:lpwstr>20-09-2019</vt:lpwstr>
  </property>
  <property fmtid="{D5CDD505-2E9C-101B-9397-08002B2CF9AE}" pid="18" name="cmsDocCreatedBy">
    <vt:lpwstr>SGRAHAM</vt:lpwstr>
  </property>
  <property fmtid="{D5CDD505-2E9C-101B-9397-08002B2CF9AE}" pid="19" name="cmsDocName">
    <vt:lpwstr>AEN 6.2.3.1 Carpenter</vt:lpwstr>
  </property>
  <property fmtid="{D5CDD505-2E9C-101B-9397-08002B2CF9AE}" pid="20" name="cmsDocLocation">
    <vt:lpwstr>NovaCore\DMS\Apprentice Employment Network - Westvic\06. Position Descritions\</vt:lpwstr>
  </property>
  <property fmtid="{D5CDD505-2E9C-101B-9397-08002B2CF9AE}" pid="21" name="cmsDocNumber">
    <vt:lpwstr>4325</vt:lpwstr>
  </property>
  <property fmtid="{D5CDD505-2E9C-101B-9397-08002B2CF9AE}" pid="22" name="cmsNextReviewDate">
    <vt:lpwstr>20-09-2020</vt:lpwstr>
  </property>
  <property fmtid="{D5CDD505-2E9C-101B-9397-08002B2CF9AE}" pid="23" name="cmsRevision">
    <vt:lpwstr>1.1</vt:lpwstr>
  </property>
  <property fmtid="{D5CDD505-2E9C-101B-9397-08002B2CF9AE}" pid="24" name="cmsRevisionDate">
    <vt:lpwstr>20-09-2019</vt:lpwstr>
  </property>
</Properties>
</file>