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777A" w14:textId="35F8482E" w:rsidR="001D14B9" w:rsidRDefault="001D14B9" w:rsidP="00B220B9">
      <w:pPr>
        <w:pBdr>
          <w:bottom w:val="single" w:sz="4" w:space="1" w:color="auto"/>
        </w:pBdr>
      </w:pPr>
    </w:p>
    <w:p w14:paraId="5ECE1B5B" w14:textId="06DE07D6" w:rsidR="008378BA" w:rsidRDefault="008378BA" w:rsidP="008378BA">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Apprenticeship Employment Network Operations originated in 1984 as a not for profit, community-based company and has since evolved as a leading regional provider of employment and training services throughout Victoria.</w:t>
      </w:r>
    </w:p>
    <w:p w14:paraId="23FC5172" w14:textId="77777777" w:rsidR="008378BA" w:rsidRDefault="008378BA" w:rsidP="008378BA">
      <w:pPr>
        <w:suppressAutoHyphens/>
        <w:spacing w:after="0" w:line="240" w:lineRule="auto"/>
        <w:ind w:right="-46"/>
        <w:jc w:val="both"/>
        <w:rPr>
          <w:rFonts w:eastAsia="Times New Roman" w:cs="Arial"/>
          <w:spacing w:val="-3"/>
        </w:rPr>
      </w:pPr>
    </w:p>
    <w:p w14:paraId="21CD3EA9"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59E98E5E" w14:textId="77777777" w:rsidR="008378BA" w:rsidRDefault="008378BA" w:rsidP="008378BA">
      <w:pPr>
        <w:pStyle w:val="ListParagraph"/>
        <w:numPr>
          <w:ilvl w:val="0"/>
          <w:numId w:val="11"/>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70079618" w14:textId="77777777" w:rsidR="008378BA" w:rsidRDefault="008378BA" w:rsidP="008378BA">
      <w:pPr>
        <w:pStyle w:val="ListParagraph"/>
        <w:numPr>
          <w:ilvl w:val="0"/>
          <w:numId w:val="11"/>
        </w:numPr>
        <w:suppressAutoHyphens/>
        <w:spacing w:before="60" w:after="0" w:line="240" w:lineRule="auto"/>
        <w:ind w:right="-46"/>
        <w:jc w:val="both"/>
        <w:rPr>
          <w:rFonts w:eastAsia="Times New Roman" w:cs="Arial"/>
          <w:spacing w:val="-3"/>
        </w:rPr>
      </w:pPr>
      <w:r>
        <w:rPr>
          <w:rFonts w:eastAsia="Times New Roman" w:cs="Arial"/>
          <w:spacing w:val="-3"/>
        </w:rPr>
        <w:t xml:space="preserve">Increasing the trade and vocational training and employment capacity of the </w:t>
      </w:r>
      <w:proofErr w:type="gramStart"/>
      <w:r>
        <w:rPr>
          <w:rFonts w:eastAsia="Times New Roman" w:cs="Arial"/>
          <w:spacing w:val="-3"/>
        </w:rPr>
        <w:t>South West</w:t>
      </w:r>
      <w:proofErr w:type="gramEnd"/>
      <w:r>
        <w:rPr>
          <w:rFonts w:eastAsia="Times New Roman" w:cs="Arial"/>
          <w:spacing w:val="-3"/>
        </w:rPr>
        <w:t xml:space="preserve"> Region</w:t>
      </w:r>
    </w:p>
    <w:p w14:paraId="6E1610C6" w14:textId="77777777" w:rsidR="008378BA" w:rsidRDefault="008378BA" w:rsidP="008378BA">
      <w:pPr>
        <w:pStyle w:val="ListParagraph"/>
        <w:numPr>
          <w:ilvl w:val="0"/>
          <w:numId w:val="11"/>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5F8E7816" w14:textId="77777777" w:rsidR="008378BA" w:rsidRDefault="008378BA" w:rsidP="008378BA">
      <w:pPr>
        <w:suppressAutoHyphens/>
        <w:spacing w:after="0" w:line="240" w:lineRule="auto"/>
        <w:ind w:left="-284" w:right="-46"/>
        <w:jc w:val="both"/>
        <w:rPr>
          <w:rFonts w:eastAsia="Times New Roman" w:cs="Arial"/>
          <w:b/>
          <w:spacing w:val="-3"/>
        </w:rPr>
      </w:pPr>
    </w:p>
    <w:p w14:paraId="77A1BD14" w14:textId="77777777" w:rsidR="008378BA" w:rsidRDefault="008378BA" w:rsidP="008378BA">
      <w:pPr>
        <w:suppressAutoHyphens/>
        <w:spacing w:after="0" w:line="240" w:lineRule="auto"/>
        <w:ind w:right="-46"/>
        <w:jc w:val="both"/>
        <w:rPr>
          <w:rFonts w:eastAsia="Times New Roman" w:cs="Arial"/>
          <w:b/>
          <w:spacing w:val="-3"/>
        </w:rPr>
      </w:pPr>
      <w:r>
        <w:rPr>
          <w:rFonts w:eastAsia="Times New Roman" w:cs="Arial"/>
          <w:b/>
          <w:spacing w:val="-3"/>
        </w:rPr>
        <w:t>What is Apprenticeship Employment Network?</w:t>
      </w:r>
    </w:p>
    <w:p w14:paraId="12DFA759"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 xml:space="preserve">Apprenticeship Employment Network is an arrangement whereby Westvic Staffing Solutions employs Australian Apprentices (Apprentices and Trainees) and hires them to other businesses called host employers, while they are   undertaking their training. </w:t>
      </w:r>
    </w:p>
    <w:p w14:paraId="2923B735" w14:textId="77777777" w:rsidR="008378BA" w:rsidRDefault="008378BA" w:rsidP="008378BA">
      <w:pPr>
        <w:suppressAutoHyphens/>
        <w:spacing w:after="0" w:line="240" w:lineRule="auto"/>
        <w:ind w:right="-46" w:hanging="142"/>
        <w:jc w:val="both"/>
        <w:rPr>
          <w:rFonts w:eastAsia="Times New Roman" w:cs="Arial"/>
          <w:spacing w:val="-3"/>
        </w:rPr>
      </w:pPr>
    </w:p>
    <w:p w14:paraId="5A3836BB"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Westvic Staffing Solutions (the employer) provides no work directly but does so through leasing the Apprentice / Trainee to one or more host employers. </w:t>
      </w:r>
    </w:p>
    <w:p w14:paraId="399892E7" w14:textId="77777777" w:rsidR="008378BA" w:rsidRDefault="008378BA" w:rsidP="008378BA">
      <w:pPr>
        <w:suppressAutoHyphens/>
        <w:spacing w:after="0" w:line="240" w:lineRule="auto"/>
        <w:ind w:right="-46" w:hanging="142"/>
        <w:jc w:val="both"/>
        <w:rPr>
          <w:rFonts w:eastAsia="Times New Roman" w:cs="Arial"/>
          <w:spacing w:val="-3"/>
        </w:rPr>
      </w:pPr>
    </w:p>
    <w:p w14:paraId="2D488222"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51B52080" w14:textId="77777777" w:rsidR="008378BA" w:rsidRDefault="008378BA" w:rsidP="008378BA">
      <w:pPr>
        <w:pStyle w:val="ListParagraph"/>
        <w:numPr>
          <w:ilvl w:val="0"/>
          <w:numId w:val="12"/>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2CACB9A6" w14:textId="77777777" w:rsidR="008378BA" w:rsidRDefault="008378BA" w:rsidP="008378BA">
      <w:pPr>
        <w:pStyle w:val="ListParagraph"/>
        <w:numPr>
          <w:ilvl w:val="0"/>
          <w:numId w:val="12"/>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795AE566" w14:textId="77777777" w:rsidR="008378BA" w:rsidRDefault="008378BA" w:rsidP="008378BA">
      <w:pPr>
        <w:pStyle w:val="ListParagraph"/>
        <w:numPr>
          <w:ilvl w:val="0"/>
          <w:numId w:val="12"/>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 xml:space="preserve">Takes responsibility for all administration connected with wages, allowances, superannuation, and workers compensation, personal / annual </w:t>
      </w:r>
      <w:proofErr w:type="gramStart"/>
      <w:r>
        <w:rPr>
          <w:rFonts w:eastAsia="Times New Roman" w:cs="Arial"/>
          <w:spacing w:val="-3"/>
        </w:rPr>
        <w:t>leave</w:t>
      </w:r>
      <w:proofErr w:type="gramEnd"/>
      <w:r>
        <w:rPr>
          <w:rFonts w:eastAsia="Times New Roman" w:cs="Arial"/>
          <w:spacing w:val="-3"/>
        </w:rPr>
        <w:t xml:space="preserve"> and other employment benefits.</w:t>
      </w:r>
    </w:p>
    <w:p w14:paraId="2F1F80ED" w14:textId="77777777" w:rsidR="008378BA" w:rsidRDefault="008378BA" w:rsidP="008378BA">
      <w:pPr>
        <w:pStyle w:val="ListParagraph"/>
        <w:numPr>
          <w:ilvl w:val="0"/>
          <w:numId w:val="12"/>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66A1DC23" w14:textId="77777777" w:rsidR="008378BA" w:rsidRDefault="008378BA" w:rsidP="008378BA">
      <w:pPr>
        <w:tabs>
          <w:tab w:val="left" w:pos="426"/>
        </w:tabs>
        <w:suppressAutoHyphens/>
        <w:spacing w:after="0" w:line="240" w:lineRule="auto"/>
        <w:ind w:right="-46"/>
        <w:jc w:val="both"/>
        <w:rPr>
          <w:rFonts w:eastAsia="Times New Roman" w:cs="Arial"/>
          <w:spacing w:val="-3"/>
        </w:rPr>
      </w:pPr>
    </w:p>
    <w:p w14:paraId="6A8714F6"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Australian Apprentices employed by Westvic Staffing Solutions have the security of continuing employment throughout the training period and support from their Apprentice/Trainee Consultant.</w:t>
      </w:r>
    </w:p>
    <w:p w14:paraId="5B3C10EF" w14:textId="77777777" w:rsidR="008378BA" w:rsidRDefault="008378BA" w:rsidP="008378BA">
      <w:pPr>
        <w:suppressAutoHyphens/>
        <w:spacing w:after="0" w:line="240" w:lineRule="auto"/>
        <w:ind w:right="-46"/>
        <w:jc w:val="both"/>
        <w:rPr>
          <w:rFonts w:eastAsia="Times New Roman" w:cs="Arial"/>
          <w:spacing w:val="-3"/>
        </w:rPr>
      </w:pPr>
    </w:p>
    <w:p w14:paraId="2A628C6C" w14:textId="77777777" w:rsidR="008378BA" w:rsidRDefault="008378BA" w:rsidP="008378BA">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21B1DEC8" w14:textId="77777777" w:rsidR="008378BA" w:rsidRDefault="008378BA" w:rsidP="008378BA">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3FBC6670" w14:textId="77777777" w:rsidR="008378BA" w:rsidRDefault="008378BA" w:rsidP="008378BA">
      <w:pPr>
        <w:suppressAutoHyphens/>
        <w:spacing w:after="0" w:line="240" w:lineRule="auto"/>
        <w:ind w:right="-46"/>
        <w:rPr>
          <w:rFonts w:eastAsia="Times New Roman" w:cs="Arial"/>
          <w:spacing w:val="-3"/>
        </w:rPr>
      </w:pPr>
    </w:p>
    <w:p w14:paraId="39B2B0FA" w14:textId="77777777" w:rsidR="008378BA" w:rsidRDefault="008378BA" w:rsidP="008378BA">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173C3BF1" w14:textId="77777777" w:rsidR="008378BA" w:rsidRDefault="008378BA" w:rsidP="008378BA">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w:t>
      </w:r>
      <w:proofErr w:type="gramStart"/>
      <w:r>
        <w:rPr>
          <w:rFonts w:eastAsia="Times New Roman" w:cs="Arial"/>
          <w:spacing w:val="-3"/>
        </w:rPr>
        <w:t>on the basis of</w:t>
      </w:r>
      <w:proofErr w:type="gramEnd"/>
      <w:r>
        <w:rPr>
          <w:rFonts w:eastAsia="Times New Roman" w:cs="Arial"/>
          <w:spacing w:val="-3"/>
        </w:rPr>
        <w:t xml:space="preserve"> a formal Training Agreement between the employer (Westvic Staffing Solutions) and the Australian Apprentice / Trainee and explain the Apprentices / Trainees obligations to the employer and the employer’s obligations to the Apprentice / Trainee.</w:t>
      </w:r>
    </w:p>
    <w:p w14:paraId="7CD44D36" w14:textId="77777777" w:rsidR="008378BA" w:rsidRDefault="008378BA" w:rsidP="008378BA">
      <w:pPr>
        <w:suppressAutoHyphens/>
        <w:spacing w:after="0" w:line="240" w:lineRule="auto"/>
        <w:ind w:right="-46"/>
        <w:rPr>
          <w:rFonts w:eastAsia="Times New Roman" w:cs="Arial"/>
          <w:spacing w:val="-3"/>
        </w:rPr>
      </w:pPr>
    </w:p>
    <w:p w14:paraId="77A30773" w14:textId="77777777" w:rsidR="008378BA" w:rsidRDefault="008378BA" w:rsidP="008378BA">
      <w:pPr>
        <w:spacing w:after="0" w:line="240" w:lineRule="auto"/>
        <w:rPr>
          <w:rFonts w:eastAsia="Times New Roman" w:cs="Arial"/>
          <w:spacing w:val="-3"/>
        </w:rPr>
      </w:pPr>
      <w:r>
        <w:rPr>
          <w:rFonts w:eastAsia="Times New Roman" w:cs="Arial"/>
          <w:spacing w:val="-3"/>
        </w:rPr>
        <w:t xml:space="preserve">Training agreements are registered with the </w:t>
      </w:r>
      <w:r>
        <w:t xml:space="preserve">Victorian Registrations and Qualifications Authority (VRQA) </w:t>
      </w:r>
      <w:r>
        <w:rPr>
          <w:rFonts w:eastAsia="Times New Roman" w:cs="Arial"/>
          <w:spacing w:val="-3"/>
        </w:rPr>
        <w:t xml:space="preserve">via an Australian Apprenticeship </w:t>
      </w:r>
      <w:r>
        <w:t>Support Network.</w:t>
      </w:r>
    </w:p>
    <w:p w14:paraId="4461CA47" w14:textId="77777777" w:rsidR="008378BA" w:rsidRDefault="008378BA" w:rsidP="008378BA">
      <w:pPr>
        <w:suppressAutoHyphens/>
        <w:spacing w:after="0" w:line="240" w:lineRule="auto"/>
        <w:ind w:right="-46"/>
        <w:rPr>
          <w:rFonts w:eastAsia="Times New Roman" w:cstheme="minorHAnsi"/>
          <w:b/>
          <w:spacing w:val="-3"/>
        </w:rPr>
      </w:pPr>
    </w:p>
    <w:p w14:paraId="692C4A87" w14:textId="77777777" w:rsidR="001D14B9" w:rsidRDefault="001D14B9"/>
    <w:p w14:paraId="10F5E3C8" w14:textId="74C5F3F1" w:rsidR="001D14B9" w:rsidRDefault="001D14B9">
      <w:r>
        <w:br w:type="page"/>
      </w:r>
    </w:p>
    <w:p w14:paraId="06225CA1" w14:textId="77777777" w:rsidR="001D14B9" w:rsidRDefault="001D14B9" w:rsidP="00B220B9">
      <w:pPr>
        <w:pBdr>
          <w:bottom w:val="single" w:sz="4" w:space="1" w:color="auto"/>
        </w:pBdr>
      </w:pPr>
    </w:p>
    <w:tbl>
      <w:tblPr>
        <w:tblStyle w:val="TableGrid"/>
        <w:tblW w:w="10060" w:type="dxa"/>
        <w:tblLook w:val="04A0" w:firstRow="1" w:lastRow="0" w:firstColumn="1" w:lastColumn="0" w:noHBand="0" w:noVBand="1"/>
      </w:tblPr>
      <w:tblGrid>
        <w:gridCol w:w="5190"/>
        <w:gridCol w:w="4870"/>
      </w:tblGrid>
      <w:tr w:rsidR="00B220B9" w:rsidRPr="001D14B9" w14:paraId="67FC8D0E" w14:textId="77777777" w:rsidTr="001D14B9">
        <w:tc>
          <w:tcPr>
            <w:tcW w:w="10060" w:type="dxa"/>
            <w:gridSpan w:val="2"/>
            <w:shd w:val="clear" w:color="auto" w:fill="D9D9D9" w:themeFill="background1" w:themeFillShade="D9"/>
          </w:tcPr>
          <w:p w14:paraId="6E3AFCAE" w14:textId="7107CF8F" w:rsidR="00D5591D" w:rsidRPr="001D14B9" w:rsidRDefault="00D5591D" w:rsidP="00D5591D">
            <w:pPr>
              <w:jc w:val="center"/>
              <w:rPr>
                <w:rFonts w:cstheme="minorHAnsi"/>
                <w:b/>
              </w:rPr>
            </w:pPr>
            <w:r w:rsidRPr="00D5591D">
              <w:rPr>
                <w:rFonts w:cstheme="minorHAnsi"/>
                <w:b/>
                <w:sz w:val="32"/>
                <w:szCs w:val="32"/>
              </w:rPr>
              <w:t xml:space="preserve">Position Description </w:t>
            </w:r>
            <w:r w:rsidR="002B2ED5">
              <w:rPr>
                <w:rFonts w:cstheme="minorHAnsi"/>
                <w:b/>
                <w:sz w:val="32"/>
                <w:szCs w:val="32"/>
              </w:rPr>
              <w:t>–</w:t>
            </w:r>
            <w:r w:rsidRPr="00D5591D">
              <w:rPr>
                <w:rFonts w:cstheme="minorHAnsi"/>
                <w:b/>
                <w:sz w:val="32"/>
                <w:szCs w:val="32"/>
              </w:rPr>
              <w:t xml:space="preserve"> </w:t>
            </w:r>
            <w:r w:rsidR="002B2ED5">
              <w:rPr>
                <w:rFonts w:cstheme="minorHAnsi"/>
                <w:b/>
                <w:sz w:val="32"/>
                <w:szCs w:val="32"/>
              </w:rPr>
              <w:t>Engineering (Mechanical)</w:t>
            </w:r>
          </w:p>
        </w:tc>
      </w:tr>
      <w:tr w:rsidR="00B220B9" w:rsidRPr="001D14B9" w14:paraId="2EBFE8AB" w14:textId="77777777" w:rsidTr="001D14B9">
        <w:tc>
          <w:tcPr>
            <w:tcW w:w="10060" w:type="dxa"/>
            <w:gridSpan w:val="2"/>
            <w:shd w:val="clear" w:color="auto" w:fill="FFFFFF" w:themeFill="background1"/>
          </w:tcPr>
          <w:p w14:paraId="5EBC3703" w14:textId="77777777" w:rsidR="00B220B9" w:rsidRPr="001D14B9" w:rsidRDefault="00B220B9" w:rsidP="00B220B9">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Purpose</w:t>
            </w:r>
          </w:p>
          <w:p w14:paraId="759761A0" w14:textId="77777777" w:rsidR="00B220B9" w:rsidRPr="001D14B9" w:rsidRDefault="00B220B9" w:rsidP="00B220B9">
            <w:pPr>
              <w:spacing w:before="60" w:after="60"/>
              <w:jc w:val="both"/>
              <w:rPr>
                <w:rFonts w:eastAsia="Times New Roman" w:cstheme="minorHAnsi"/>
                <w:color w:val="000000"/>
              </w:rPr>
            </w:pPr>
            <w:r w:rsidRPr="001D14B9">
              <w:rPr>
                <w:rFonts w:eastAsia="Times New Roman" w:cstheme="minorHAnsi"/>
                <w:color w:val="000000"/>
              </w:rPr>
              <w:t xml:space="preserve">Position Descriptions are written statements that clearly describe the duties or task to be undertaken, including responsibilities of a particular job. The position description may also include information about working conditions, tools, equipment used, knowledge and skills </w:t>
            </w:r>
            <w:r w:rsidR="001E5EA7" w:rsidRPr="001D14B9">
              <w:rPr>
                <w:rFonts w:eastAsia="Times New Roman" w:cstheme="minorHAnsi"/>
                <w:color w:val="000000"/>
              </w:rPr>
              <w:t>needed</w:t>
            </w:r>
            <w:r w:rsidRPr="001D14B9">
              <w:rPr>
                <w:rFonts w:eastAsia="Times New Roman" w:cstheme="minorHAnsi"/>
                <w:color w:val="000000"/>
              </w:rPr>
              <w:t xml:space="preserve"> possible relationships with other positions and health and safety requirements of the position and the organisation in general.</w:t>
            </w:r>
          </w:p>
          <w:p w14:paraId="4B893AC6" w14:textId="77777777" w:rsidR="00B220B9" w:rsidRPr="001D14B9" w:rsidRDefault="00B220B9" w:rsidP="00B220B9">
            <w:pPr>
              <w:rPr>
                <w:rFonts w:cstheme="minorHAnsi"/>
                <w:color w:val="000000" w:themeColor="text1"/>
              </w:rPr>
            </w:pPr>
            <w:r w:rsidRPr="001D14B9">
              <w:rPr>
                <w:rFonts w:eastAsia="Times New Roman" w:cstheme="minorHAnsi"/>
                <w:color w:val="000000"/>
              </w:rPr>
              <w:t>The Position Description is to be used as a reference document when assessing the workplace health and safety conditions at the worksite/s.</w:t>
            </w:r>
          </w:p>
          <w:p w14:paraId="6AA09D50" w14:textId="77777777" w:rsidR="00B220B9" w:rsidRPr="001D14B9" w:rsidRDefault="00B220B9" w:rsidP="00B220B9">
            <w:pPr>
              <w:rPr>
                <w:rFonts w:cstheme="minorHAnsi"/>
                <w:color w:val="000000" w:themeColor="text1"/>
              </w:rPr>
            </w:pPr>
          </w:p>
        </w:tc>
      </w:tr>
      <w:tr w:rsidR="00B220B9" w:rsidRPr="001D14B9" w14:paraId="081EBAD7" w14:textId="77777777" w:rsidTr="001D14B9">
        <w:tc>
          <w:tcPr>
            <w:tcW w:w="5190" w:type="dxa"/>
            <w:shd w:val="clear" w:color="auto" w:fill="D9D9D9" w:themeFill="background1" w:themeFillShade="D9"/>
          </w:tcPr>
          <w:p w14:paraId="134DC376" w14:textId="16F9F586" w:rsidR="00B220B9" w:rsidRPr="001D14B9" w:rsidRDefault="00B220B9"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Employee Name:</w:t>
            </w:r>
            <w:r w:rsidR="00AD4680" w:rsidRPr="001D14B9">
              <w:rPr>
                <w:rFonts w:eastAsia="Times New Roman" w:cstheme="minorHAnsi"/>
                <w:b/>
                <w:bCs/>
                <w:color w:val="000000"/>
              </w:rPr>
              <w:t xml:space="preserve"> </w:t>
            </w:r>
            <w:r w:rsidR="001D14A9">
              <w:rPr>
                <w:rFonts w:eastAsia="Times New Roman" w:cstheme="minorHAnsi"/>
                <w:b/>
                <w:bCs/>
                <w:color w:val="000000"/>
              </w:rPr>
              <w:t>TBA</w:t>
            </w:r>
          </w:p>
        </w:tc>
        <w:tc>
          <w:tcPr>
            <w:tcW w:w="4870" w:type="dxa"/>
            <w:shd w:val="clear" w:color="auto" w:fill="D9D9D9" w:themeFill="background1" w:themeFillShade="D9"/>
          </w:tcPr>
          <w:p w14:paraId="29504974" w14:textId="2A8ADC3B" w:rsidR="00B220B9" w:rsidRPr="001D14B9" w:rsidRDefault="004F3516"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 xml:space="preserve">Date PD </w:t>
            </w:r>
            <w:r w:rsidR="00F85C90">
              <w:rPr>
                <w:rFonts w:eastAsia="Times New Roman" w:cstheme="minorHAnsi"/>
                <w:b/>
                <w:bCs/>
                <w:color w:val="000000"/>
              </w:rPr>
              <w:t>i</w:t>
            </w:r>
            <w:r w:rsidRPr="001D14B9">
              <w:rPr>
                <w:rFonts w:eastAsia="Times New Roman" w:cstheme="minorHAnsi"/>
                <w:b/>
                <w:bCs/>
                <w:color w:val="000000"/>
              </w:rPr>
              <w:t>ssued</w:t>
            </w:r>
            <w:r w:rsidR="002F0DFD" w:rsidRPr="001D14B9">
              <w:rPr>
                <w:rFonts w:eastAsia="Times New Roman" w:cstheme="minorHAnsi"/>
                <w:b/>
                <w:bCs/>
                <w:color w:val="000000"/>
              </w:rPr>
              <w:t>:</w:t>
            </w:r>
            <w:r w:rsidR="00AD4680" w:rsidRPr="001D14B9">
              <w:rPr>
                <w:rFonts w:eastAsia="Times New Roman" w:cstheme="minorHAnsi"/>
                <w:b/>
                <w:bCs/>
                <w:color w:val="000000"/>
              </w:rPr>
              <w:t xml:space="preserve"> </w:t>
            </w:r>
            <w:r w:rsidR="0018243F">
              <w:rPr>
                <w:rFonts w:eastAsia="Times New Roman" w:cstheme="minorHAnsi"/>
                <w:b/>
                <w:bCs/>
                <w:color w:val="000000"/>
              </w:rPr>
              <w:t>May</w:t>
            </w:r>
            <w:r w:rsidR="00A75332">
              <w:rPr>
                <w:rFonts w:eastAsia="Times New Roman" w:cstheme="minorHAnsi"/>
                <w:b/>
                <w:bCs/>
                <w:color w:val="000000"/>
              </w:rPr>
              <w:t xml:space="preserve"> 2022</w:t>
            </w:r>
          </w:p>
        </w:tc>
      </w:tr>
      <w:tr w:rsidR="00B220B9" w:rsidRPr="001D14B9" w14:paraId="7A2A75E9" w14:textId="77777777" w:rsidTr="001D14B9">
        <w:tc>
          <w:tcPr>
            <w:tcW w:w="10060" w:type="dxa"/>
            <w:gridSpan w:val="2"/>
            <w:shd w:val="clear" w:color="auto" w:fill="D9D9D9" w:themeFill="background1" w:themeFillShade="D9"/>
          </w:tcPr>
          <w:p w14:paraId="1DF27976" w14:textId="00242DBD" w:rsidR="00CA102D" w:rsidRPr="00CA102D" w:rsidRDefault="00B220B9" w:rsidP="00AD4680">
            <w:pPr>
              <w:tabs>
                <w:tab w:val="left" w:pos="4560"/>
              </w:tabs>
              <w:spacing w:before="60" w:after="60"/>
              <w:jc w:val="both"/>
              <w:outlineLvl w:val="2"/>
              <w:rPr>
                <w:rFonts w:eastAsia="Times New Roman" w:cstheme="minorHAnsi"/>
                <w:color w:val="000000"/>
              </w:rPr>
            </w:pPr>
            <w:r w:rsidRPr="001D14B9">
              <w:rPr>
                <w:rFonts w:eastAsia="Times New Roman" w:cstheme="minorHAnsi"/>
                <w:b/>
                <w:bCs/>
                <w:color w:val="000000"/>
              </w:rPr>
              <w:t>Position:</w:t>
            </w:r>
            <w:r w:rsidR="00F22623" w:rsidRPr="001D14B9">
              <w:rPr>
                <w:rFonts w:eastAsia="Times New Roman" w:cstheme="minorHAnsi"/>
                <w:b/>
                <w:bCs/>
                <w:color w:val="000000"/>
              </w:rPr>
              <w:t xml:space="preserve"> </w:t>
            </w:r>
            <w:r w:rsidR="003C4260" w:rsidRPr="001D14B9">
              <w:rPr>
                <w:rFonts w:eastAsia="Times New Roman" w:cstheme="minorHAnsi"/>
                <w:b/>
                <w:bCs/>
                <w:color w:val="000000"/>
              </w:rPr>
              <w:t xml:space="preserve"> </w:t>
            </w:r>
            <w:r w:rsidR="003C4260" w:rsidRPr="00CA102D">
              <w:rPr>
                <w:rFonts w:eastAsia="Times New Roman" w:cstheme="minorHAnsi"/>
                <w:b/>
                <w:bCs/>
                <w:color w:val="000000"/>
              </w:rPr>
              <w:t>Cert</w:t>
            </w:r>
            <w:r w:rsidR="00F04B91" w:rsidRPr="00CA102D">
              <w:rPr>
                <w:rFonts w:eastAsia="Times New Roman" w:cstheme="minorHAnsi"/>
                <w:b/>
                <w:bCs/>
                <w:color w:val="000000"/>
              </w:rPr>
              <w:t>ificat</w:t>
            </w:r>
            <w:r w:rsidR="00CA102D" w:rsidRPr="00CA102D">
              <w:rPr>
                <w:rFonts w:eastAsia="Times New Roman" w:cstheme="minorHAnsi"/>
                <w:b/>
                <w:bCs/>
                <w:color w:val="000000"/>
              </w:rPr>
              <w:t xml:space="preserve">e III </w:t>
            </w:r>
            <w:r w:rsidR="001D14A9">
              <w:rPr>
                <w:rFonts w:eastAsia="Times New Roman" w:cstheme="minorHAnsi"/>
                <w:b/>
                <w:bCs/>
                <w:color w:val="000000"/>
              </w:rPr>
              <w:t xml:space="preserve">Engineering </w:t>
            </w:r>
            <w:r w:rsidR="00EB5D6A">
              <w:rPr>
                <w:rFonts w:eastAsia="Times New Roman" w:cstheme="minorHAnsi"/>
                <w:b/>
                <w:bCs/>
                <w:color w:val="000000"/>
              </w:rPr>
              <w:t>–</w:t>
            </w:r>
            <w:r w:rsidR="001D14A9">
              <w:rPr>
                <w:rFonts w:eastAsia="Times New Roman" w:cstheme="minorHAnsi"/>
                <w:b/>
                <w:bCs/>
                <w:color w:val="000000"/>
              </w:rPr>
              <w:t xml:space="preserve"> Mechanical</w:t>
            </w:r>
            <w:r w:rsidR="00EB5D6A">
              <w:rPr>
                <w:rFonts w:eastAsia="Times New Roman" w:cstheme="minorHAnsi"/>
                <w:b/>
                <w:bCs/>
                <w:color w:val="000000"/>
              </w:rPr>
              <w:t xml:space="preserve"> (</w:t>
            </w:r>
            <w:r w:rsidR="00C22414">
              <w:rPr>
                <w:rFonts w:eastAsia="Times New Roman" w:cstheme="minorHAnsi"/>
                <w:b/>
                <w:bCs/>
                <w:color w:val="000000"/>
              </w:rPr>
              <w:t>Fitter &amp; Turner)</w:t>
            </w:r>
          </w:p>
        </w:tc>
      </w:tr>
      <w:tr w:rsidR="0007777D" w:rsidRPr="001D14B9" w14:paraId="2C6B42CA" w14:textId="77777777" w:rsidTr="001D14B9">
        <w:tc>
          <w:tcPr>
            <w:tcW w:w="5190" w:type="dxa"/>
            <w:shd w:val="clear" w:color="auto" w:fill="D9D9D9" w:themeFill="background1" w:themeFillShade="D9"/>
          </w:tcPr>
          <w:p w14:paraId="49FA67E0" w14:textId="3F615BB1" w:rsidR="0007777D" w:rsidRPr="001D14B9" w:rsidRDefault="0007777D" w:rsidP="005F27AF">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Host Employer:</w:t>
            </w:r>
            <w:r w:rsidR="00E0550A" w:rsidRPr="001D14B9">
              <w:rPr>
                <w:rFonts w:eastAsia="Times New Roman" w:cstheme="minorHAnsi"/>
                <w:b/>
                <w:bCs/>
                <w:color w:val="000000"/>
              </w:rPr>
              <w:t xml:space="preserve"> </w:t>
            </w:r>
            <w:r w:rsidR="001D14A9">
              <w:rPr>
                <w:rFonts w:eastAsia="Times New Roman" w:cstheme="minorHAnsi"/>
                <w:b/>
                <w:bCs/>
                <w:color w:val="000000"/>
              </w:rPr>
              <w:t>A &amp; L Windows</w:t>
            </w:r>
          </w:p>
        </w:tc>
        <w:tc>
          <w:tcPr>
            <w:tcW w:w="4870" w:type="dxa"/>
            <w:shd w:val="clear" w:color="auto" w:fill="D9D9D9" w:themeFill="background1" w:themeFillShade="D9"/>
          </w:tcPr>
          <w:p w14:paraId="266FDC83" w14:textId="035854E1" w:rsidR="0007777D" w:rsidRPr="001D14B9" w:rsidRDefault="009B576A"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Supervisor:</w:t>
            </w:r>
            <w:r w:rsidR="00730154" w:rsidRPr="001D14B9">
              <w:rPr>
                <w:rFonts w:eastAsia="Times New Roman" w:cstheme="minorHAnsi"/>
                <w:b/>
                <w:bCs/>
                <w:color w:val="000000"/>
              </w:rPr>
              <w:t xml:space="preserve"> </w:t>
            </w:r>
            <w:r w:rsidR="001D14A9">
              <w:rPr>
                <w:rFonts w:eastAsia="Times New Roman" w:cstheme="minorHAnsi"/>
                <w:b/>
                <w:bCs/>
                <w:color w:val="000000"/>
              </w:rPr>
              <w:t>TBA</w:t>
            </w:r>
          </w:p>
        </w:tc>
      </w:tr>
      <w:tr w:rsidR="00B220B9" w:rsidRPr="001D14B9" w14:paraId="2E16B3B5" w14:textId="77777777" w:rsidTr="001D14B9">
        <w:tc>
          <w:tcPr>
            <w:tcW w:w="10060" w:type="dxa"/>
            <w:gridSpan w:val="2"/>
            <w:shd w:val="clear" w:color="auto" w:fill="D9D9D9" w:themeFill="background1" w:themeFillShade="D9"/>
          </w:tcPr>
          <w:p w14:paraId="29EE17E0" w14:textId="0ADE3477" w:rsidR="00B220B9" w:rsidRPr="001D14B9" w:rsidRDefault="00B220B9"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Host Employer Address:</w:t>
            </w:r>
            <w:r w:rsidR="00730154" w:rsidRPr="001D14B9">
              <w:rPr>
                <w:rFonts w:eastAsia="Times New Roman" w:cstheme="minorHAnsi"/>
                <w:b/>
                <w:bCs/>
                <w:color w:val="000000"/>
              </w:rPr>
              <w:t xml:space="preserve"> </w:t>
            </w:r>
            <w:r w:rsidR="001D14A9">
              <w:rPr>
                <w:rFonts w:eastAsia="Times New Roman" w:cstheme="minorHAnsi"/>
                <w:b/>
                <w:bCs/>
                <w:color w:val="000000"/>
              </w:rPr>
              <w:t>131-149 National Drive Dandenong South</w:t>
            </w:r>
          </w:p>
        </w:tc>
      </w:tr>
      <w:tr w:rsidR="00B220B9" w:rsidRPr="001D14B9" w14:paraId="66259E10" w14:textId="77777777" w:rsidTr="001D14B9">
        <w:tc>
          <w:tcPr>
            <w:tcW w:w="10060" w:type="dxa"/>
            <w:gridSpan w:val="2"/>
            <w:shd w:val="clear" w:color="auto" w:fill="D9D9D9" w:themeFill="background1" w:themeFillShade="D9"/>
          </w:tcPr>
          <w:p w14:paraId="37F8FD99" w14:textId="38667559" w:rsidR="00B220B9" w:rsidRPr="001D14B9" w:rsidRDefault="00B220B9"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Westvic Staffing Solutions Field Officer:</w:t>
            </w:r>
            <w:r w:rsidR="00F22623" w:rsidRPr="001D14B9">
              <w:rPr>
                <w:rFonts w:eastAsia="Times New Roman" w:cstheme="minorHAnsi"/>
                <w:b/>
                <w:bCs/>
                <w:color w:val="000000"/>
              </w:rPr>
              <w:t xml:space="preserve"> </w:t>
            </w:r>
            <w:r w:rsidR="00EB5D6A">
              <w:rPr>
                <w:rFonts w:eastAsia="Times New Roman" w:cstheme="minorHAnsi"/>
                <w:b/>
                <w:bCs/>
                <w:color w:val="000000"/>
              </w:rPr>
              <w:t>David Gamble</w:t>
            </w:r>
          </w:p>
        </w:tc>
      </w:tr>
      <w:tr w:rsidR="001E5EA7" w:rsidRPr="001D14B9" w14:paraId="17B94C09" w14:textId="77777777" w:rsidTr="001D14B9">
        <w:tc>
          <w:tcPr>
            <w:tcW w:w="10060" w:type="dxa"/>
            <w:gridSpan w:val="2"/>
            <w:shd w:val="clear" w:color="auto" w:fill="FFFFFF" w:themeFill="background1"/>
          </w:tcPr>
          <w:p w14:paraId="4C2DB097" w14:textId="77777777" w:rsidR="001E5EA7" w:rsidRPr="001D14B9" w:rsidRDefault="001E5EA7" w:rsidP="00B220B9">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Duties of Position:</w:t>
            </w:r>
          </w:p>
          <w:p w14:paraId="23B4DE68" w14:textId="77777777" w:rsidR="001D14A9" w:rsidRDefault="001D14A9" w:rsidP="001D14A9">
            <w:pPr>
              <w:widowControl w:val="0"/>
              <w:autoSpaceDE w:val="0"/>
              <w:autoSpaceDN w:val="0"/>
              <w:adjustRightInd w:val="0"/>
              <w:spacing w:line="291" w:lineRule="exact"/>
              <w:rPr>
                <w:rFonts w:cstheme="minorHAnsi"/>
              </w:rPr>
            </w:pPr>
            <w:r>
              <w:rPr>
                <w:rFonts w:cstheme="minorHAnsi"/>
              </w:rPr>
              <w:t xml:space="preserve">Responsible directly for maintenance. Operates as a resource on various project teams responsible for existing and new products and processes to ensure maximum efficiency and best practice in all aspects of design. </w:t>
            </w:r>
          </w:p>
          <w:p w14:paraId="0FDC7676" w14:textId="3C93FC48" w:rsidR="006D318E" w:rsidRPr="001D14B9" w:rsidRDefault="006D318E" w:rsidP="001D14A9">
            <w:pPr>
              <w:tabs>
                <w:tab w:val="left" w:pos="4560"/>
              </w:tabs>
              <w:spacing w:before="60" w:after="60"/>
              <w:jc w:val="both"/>
              <w:outlineLvl w:val="2"/>
              <w:rPr>
                <w:rFonts w:eastAsia="Times New Roman" w:cstheme="minorHAnsi"/>
                <w:b/>
                <w:bCs/>
                <w:color w:val="000000"/>
              </w:rPr>
            </w:pPr>
          </w:p>
        </w:tc>
      </w:tr>
      <w:tr w:rsidR="001E5EA7" w:rsidRPr="001D14B9" w14:paraId="6FEF0A90" w14:textId="77777777" w:rsidTr="001D14B9">
        <w:tc>
          <w:tcPr>
            <w:tcW w:w="10060" w:type="dxa"/>
            <w:gridSpan w:val="2"/>
            <w:shd w:val="clear" w:color="auto" w:fill="FFFFFF" w:themeFill="background1"/>
          </w:tcPr>
          <w:p w14:paraId="3AA6AD77" w14:textId="29AA8CED" w:rsidR="00771359" w:rsidRPr="001D14B9" w:rsidRDefault="00771359" w:rsidP="00771359">
            <w:pPr>
              <w:pStyle w:val="Heading3"/>
              <w:outlineLvl w:val="2"/>
              <w:rPr>
                <w:rFonts w:asciiTheme="minorHAnsi" w:hAnsiTheme="minorHAnsi" w:cstheme="minorHAnsi"/>
                <w:sz w:val="22"/>
                <w:szCs w:val="22"/>
              </w:rPr>
            </w:pPr>
            <w:r w:rsidRPr="001D14B9">
              <w:rPr>
                <w:rFonts w:asciiTheme="minorHAnsi" w:hAnsiTheme="minorHAnsi" w:cstheme="minorHAnsi"/>
                <w:sz w:val="22"/>
                <w:szCs w:val="22"/>
              </w:rPr>
              <w:t>Tasks involved:</w:t>
            </w:r>
          </w:p>
          <w:p w14:paraId="6B24EBFB" w14:textId="77777777" w:rsidR="001D14A9" w:rsidRPr="001D14A9" w:rsidRDefault="001D14A9" w:rsidP="001D14A9">
            <w:pPr>
              <w:pStyle w:val="NoSpacing"/>
              <w:numPr>
                <w:ilvl w:val="0"/>
                <w:numId w:val="7"/>
              </w:numPr>
              <w:rPr>
                <w:rFonts w:cstheme="minorHAnsi"/>
              </w:rPr>
            </w:pPr>
            <w:r w:rsidRPr="001D14A9">
              <w:rPr>
                <w:rFonts w:cstheme="minorHAnsi"/>
              </w:rPr>
              <w:t>Analyse and understands sketches, models or descriptions and technical drawings.</w:t>
            </w:r>
          </w:p>
          <w:p w14:paraId="027DEFCD" w14:textId="77777777" w:rsidR="001D14A9" w:rsidRPr="001D14A9" w:rsidRDefault="001D14A9" w:rsidP="001D14A9">
            <w:pPr>
              <w:pStyle w:val="NoSpacing"/>
              <w:numPr>
                <w:ilvl w:val="0"/>
                <w:numId w:val="7"/>
              </w:numPr>
              <w:rPr>
                <w:rFonts w:cstheme="minorHAnsi"/>
              </w:rPr>
            </w:pPr>
            <w:r w:rsidRPr="001D14A9">
              <w:rPr>
                <w:rFonts w:cstheme="minorHAnsi"/>
              </w:rPr>
              <w:t xml:space="preserve">Sets up and operates machine tools and tests conformance of machines. </w:t>
            </w:r>
          </w:p>
          <w:p w14:paraId="34654970" w14:textId="77777777" w:rsidR="001D14A9" w:rsidRPr="001D14A9" w:rsidRDefault="001D14A9" w:rsidP="001D14A9">
            <w:pPr>
              <w:pStyle w:val="NoSpacing"/>
              <w:numPr>
                <w:ilvl w:val="0"/>
                <w:numId w:val="7"/>
              </w:numPr>
              <w:rPr>
                <w:rFonts w:cstheme="minorHAnsi"/>
              </w:rPr>
            </w:pPr>
            <w:r w:rsidRPr="001D14A9">
              <w:rPr>
                <w:rFonts w:cstheme="minorHAnsi"/>
              </w:rPr>
              <w:t xml:space="preserve">Weld and fabricate as directed through maintenance program. </w:t>
            </w:r>
          </w:p>
          <w:p w14:paraId="2CBF2FD9" w14:textId="77777777" w:rsidR="001D14A9" w:rsidRPr="001D14A9" w:rsidRDefault="001D14A9" w:rsidP="001D14A9">
            <w:pPr>
              <w:pStyle w:val="NoSpacing"/>
              <w:numPr>
                <w:ilvl w:val="0"/>
                <w:numId w:val="7"/>
              </w:numPr>
              <w:rPr>
                <w:rFonts w:cstheme="minorHAnsi"/>
              </w:rPr>
            </w:pPr>
            <w:r w:rsidRPr="001D14A9">
              <w:rPr>
                <w:rFonts w:cstheme="minorHAnsi"/>
              </w:rPr>
              <w:t>Examine faulty machinery and equipment for defects</w:t>
            </w:r>
          </w:p>
          <w:p w14:paraId="3D9B605D" w14:textId="77777777" w:rsidR="001D14A9" w:rsidRPr="001D14A9" w:rsidRDefault="001D14A9" w:rsidP="001D14A9">
            <w:pPr>
              <w:pStyle w:val="NoSpacing"/>
              <w:numPr>
                <w:ilvl w:val="0"/>
                <w:numId w:val="7"/>
              </w:numPr>
              <w:rPr>
                <w:rFonts w:cstheme="minorHAnsi"/>
              </w:rPr>
            </w:pPr>
            <w:r w:rsidRPr="001D14A9">
              <w:rPr>
                <w:rFonts w:cstheme="minorHAnsi"/>
              </w:rPr>
              <w:t>Undertakes regular emergency repairs of metal parts of machinery &amp; equipment using various hand tools and fits and assembles parts</w:t>
            </w:r>
          </w:p>
          <w:p w14:paraId="0CCCA309" w14:textId="77777777" w:rsidR="001D14A9" w:rsidRPr="001D14A9" w:rsidRDefault="001D14A9" w:rsidP="001D14A9">
            <w:pPr>
              <w:pStyle w:val="NoSpacing"/>
              <w:numPr>
                <w:ilvl w:val="0"/>
                <w:numId w:val="7"/>
              </w:numPr>
              <w:rPr>
                <w:rFonts w:cstheme="minorHAnsi"/>
              </w:rPr>
            </w:pPr>
            <w:r w:rsidRPr="001D14A9">
              <w:rPr>
                <w:rFonts w:cstheme="minorHAnsi"/>
              </w:rPr>
              <w:t>Use of hand tools, power tools (</w:t>
            </w:r>
            <w:proofErr w:type="gramStart"/>
            <w:r w:rsidRPr="001D14A9">
              <w:rPr>
                <w:rFonts w:cstheme="minorHAnsi"/>
              </w:rPr>
              <w:t>E.g.</w:t>
            </w:r>
            <w:proofErr w:type="gramEnd"/>
            <w:r w:rsidRPr="001D14A9">
              <w:rPr>
                <w:rFonts w:cstheme="minorHAnsi"/>
              </w:rPr>
              <w:t xml:space="preserve"> mallets, rollers and screw drivers) (E.g. drills and power saws) to fit and assemble parts, which require knowledge of principles of mechanics. </w:t>
            </w:r>
          </w:p>
          <w:p w14:paraId="21973C2E" w14:textId="77777777" w:rsidR="001D14A9" w:rsidRPr="001D14A9" w:rsidRDefault="001D14A9" w:rsidP="001D14A9">
            <w:pPr>
              <w:pStyle w:val="NoSpacing"/>
              <w:numPr>
                <w:ilvl w:val="0"/>
                <w:numId w:val="7"/>
              </w:numPr>
              <w:rPr>
                <w:rFonts w:cstheme="minorHAnsi"/>
                <w:bCs/>
              </w:rPr>
            </w:pPr>
            <w:r w:rsidRPr="001D14A9">
              <w:rPr>
                <w:rFonts w:cstheme="minorHAnsi"/>
                <w:bCs/>
              </w:rPr>
              <w:t>Ability to comprehend and follow specified safety documents including Provisional Safety Analysis  PSA’s and Safe Work Instructions-SWI</w:t>
            </w:r>
          </w:p>
          <w:p w14:paraId="41EC751F" w14:textId="77777777" w:rsidR="001D14A9" w:rsidRPr="001D14A9" w:rsidRDefault="001D14A9" w:rsidP="001D14A9">
            <w:pPr>
              <w:pStyle w:val="NoSpacing"/>
              <w:numPr>
                <w:ilvl w:val="0"/>
                <w:numId w:val="7"/>
              </w:numPr>
              <w:rPr>
                <w:rFonts w:cstheme="minorHAnsi"/>
                <w:bCs/>
              </w:rPr>
            </w:pPr>
            <w:r w:rsidRPr="001D14A9">
              <w:rPr>
                <w:rFonts w:cstheme="minorHAnsi"/>
                <w:bCs/>
              </w:rPr>
              <w:t>Able to routinely identify and follow job paperwork</w:t>
            </w:r>
          </w:p>
          <w:p w14:paraId="1AF624D0" w14:textId="0C4E62C1" w:rsidR="001E5EA7" w:rsidRPr="001D14A9" w:rsidRDefault="001D14A9" w:rsidP="001D14A9">
            <w:pPr>
              <w:pStyle w:val="NoSpacing"/>
              <w:numPr>
                <w:ilvl w:val="0"/>
                <w:numId w:val="7"/>
              </w:numPr>
              <w:rPr>
                <w:rFonts w:ascii="Times New Roman" w:hAnsi="Times New Roman" w:cs="Times New Roman"/>
                <w:bCs/>
                <w:sz w:val="24"/>
                <w:szCs w:val="24"/>
                <w:lang w:val="en-US"/>
              </w:rPr>
            </w:pPr>
            <w:r w:rsidRPr="001D14A9">
              <w:rPr>
                <w:rFonts w:cstheme="minorHAnsi"/>
              </w:rPr>
              <w:t>General maintenance tasks around the factory and grounds as required.</w:t>
            </w:r>
          </w:p>
        </w:tc>
      </w:tr>
    </w:tbl>
    <w:p w14:paraId="5FE3731D" w14:textId="377ABDE4" w:rsidR="008378BA" w:rsidRDefault="008378BA"/>
    <w:tbl>
      <w:tblPr>
        <w:tblStyle w:val="TableGrid"/>
        <w:tblW w:w="10060" w:type="dxa"/>
        <w:tblLook w:val="04A0" w:firstRow="1" w:lastRow="0" w:firstColumn="1" w:lastColumn="0" w:noHBand="0" w:noVBand="1"/>
      </w:tblPr>
      <w:tblGrid>
        <w:gridCol w:w="10060"/>
      </w:tblGrid>
      <w:tr w:rsidR="001E5EA7" w:rsidRPr="001D14B9" w14:paraId="1DB9E9BB" w14:textId="77777777" w:rsidTr="001D14B9">
        <w:tc>
          <w:tcPr>
            <w:tcW w:w="10060" w:type="dxa"/>
            <w:shd w:val="clear" w:color="auto" w:fill="FFFFFF" w:themeFill="background1"/>
          </w:tcPr>
          <w:p w14:paraId="40752FB2" w14:textId="20C64371" w:rsidR="001E5EA7" w:rsidRPr="001D14B9" w:rsidRDefault="001D14A9" w:rsidP="00B220B9">
            <w:pPr>
              <w:tabs>
                <w:tab w:val="left" w:pos="4560"/>
              </w:tabs>
              <w:spacing w:before="60" w:after="60"/>
              <w:jc w:val="both"/>
              <w:outlineLvl w:val="2"/>
              <w:rPr>
                <w:rFonts w:eastAsia="Times New Roman" w:cstheme="minorHAnsi"/>
                <w:b/>
                <w:bCs/>
                <w:color w:val="000000"/>
              </w:rPr>
            </w:pPr>
            <w:r>
              <w:rPr>
                <w:rFonts w:eastAsia="Times New Roman" w:cstheme="minorHAnsi"/>
                <w:b/>
                <w:bCs/>
                <w:color w:val="000000"/>
              </w:rPr>
              <w:t>Expected Outcomes/Key Measures:</w:t>
            </w:r>
          </w:p>
          <w:p w14:paraId="3BA52583" w14:textId="77777777" w:rsidR="001D14A9" w:rsidRPr="006A58D0" w:rsidRDefault="001D14A9" w:rsidP="001D14A9">
            <w:pPr>
              <w:pStyle w:val="ListParagraph"/>
              <w:numPr>
                <w:ilvl w:val="0"/>
                <w:numId w:val="14"/>
              </w:numPr>
              <w:rPr>
                <w:rFonts w:cstheme="minorHAnsi"/>
              </w:rPr>
            </w:pPr>
            <w:r w:rsidRPr="006A58D0">
              <w:rPr>
                <w:rFonts w:cstheme="minorHAnsi"/>
              </w:rPr>
              <w:t>A strong willingness to learn and eventually be able to confidently evaluate requirements and prioritise these in order of risk to the business.</w:t>
            </w:r>
          </w:p>
          <w:p w14:paraId="499CD8F2" w14:textId="77777777" w:rsidR="001D14A9" w:rsidRPr="006A58D0" w:rsidRDefault="001D14A9" w:rsidP="001D14A9">
            <w:pPr>
              <w:pStyle w:val="ListParagraph"/>
              <w:numPr>
                <w:ilvl w:val="0"/>
                <w:numId w:val="14"/>
              </w:numPr>
              <w:rPr>
                <w:rFonts w:cstheme="minorHAnsi"/>
              </w:rPr>
            </w:pPr>
            <w:r w:rsidRPr="006A58D0">
              <w:rPr>
                <w:rFonts w:cstheme="minorHAnsi"/>
              </w:rPr>
              <w:t xml:space="preserve">Establish a routine maintenance program </w:t>
            </w:r>
            <w:r>
              <w:rPr>
                <w:rFonts w:cstheme="minorHAnsi"/>
              </w:rPr>
              <w:t>for all tools in the businesses</w:t>
            </w:r>
            <w:r w:rsidRPr="006A58D0">
              <w:rPr>
                <w:rFonts w:cstheme="minorHAnsi"/>
              </w:rPr>
              <w:t xml:space="preserve">. </w:t>
            </w:r>
          </w:p>
          <w:p w14:paraId="213BAB42" w14:textId="77777777" w:rsidR="001D14A9" w:rsidRPr="006A58D0" w:rsidRDefault="001D14A9" w:rsidP="001D14A9">
            <w:pPr>
              <w:pStyle w:val="ListParagraph"/>
              <w:numPr>
                <w:ilvl w:val="0"/>
                <w:numId w:val="14"/>
              </w:numPr>
              <w:rPr>
                <w:rFonts w:cstheme="minorHAnsi"/>
              </w:rPr>
            </w:pPr>
            <w:r w:rsidRPr="006A58D0">
              <w:rPr>
                <w:rFonts w:cstheme="minorHAnsi"/>
              </w:rPr>
              <w:t xml:space="preserve">Effectively coordinate with the senior technical engineer, the </w:t>
            </w:r>
            <w:proofErr w:type="spellStart"/>
            <w:r w:rsidRPr="006A58D0">
              <w:rPr>
                <w:rFonts w:cstheme="minorHAnsi"/>
              </w:rPr>
              <w:t>set up</w:t>
            </w:r>
            <w:proofErr w:type="spellEnd"/>
            <w:r w:rsidRPr="006A58D0">
              <w:rPr>
                <w:rFonts w:cstheme="minorHAnsi"/>
              </w:rPr>
              <w:t xml:space="preserve"> of maintenance facilities on site as required by the operatives of each business unit.</w:t>
            </w:r>
          </w:p>
          <w:p w14:paraId="0925D9AC" w14:textId="77777777" w:rsidR="001D14A9" w:rsidRPr="006A58D0" w:rsidRDefault="001D14A9" w:rsidP="001D14A9">
            <w:pPr>
              <w:pStyle w:val="ListParagraph"/>
              <w:numPr>
                <w:ilvl w:val="0"/>
                <w:numId w:val="14"/>
              </w:numPr>
              <w:rPr>
                <w:rFonts w:cstheme="minorHAnsi"/>
              </w:rPr>
            </w:pPr>
            <w:r w:rsidRPr="006A58D0">
              <w:rPr>
                <w:rFonts w:cstheme="minorHAnsi"/>
              </w:rPr>
              <w:t>Optimise new designs to minimise duplication in tool making.</w:t>
            </w:r>
          </w:p>
          <w:p w14:paraId="0C1C5508" w14:textId="77777777" w:rsidR="001D14A9" w:rsidRPr="006A58D0" w:rsidRDefault="001D14A9" w:rsidP="001D14A9">
            <w:pPr>
              <w:pStyle w:val="ListParagraph"/>
              <w:numPr>
                <w:ilvl w:val="0"/>
                <w:numId w:val="14"/>
              </w:numPr>
              <w:rPr>
                <w:rFonts w:cstheme="minorHAnsi"/>
              </w:rPr>
            </w:pPr>
            <w:r w:rsidRPr="006A58D0">
              <w:rPr>
                <w:rFonts w:cstheme="minorHAnsi"/>
              </w:rPr>
              <w:t>Operate as a resource on various projects looking at re-design of existing products to provide higher levels of efficiency and quality of design.</w:t>
            </w:r>
          </w:p>
          <w:p w14:paraId="35F6DA91" w14:textId="77777777" w:rsidR="001D14A9" w:rsidRPr="006A58D0" w:rsidRDefault="001D14A9" w:rsidP="001D14A9">
            <w:pPr>
              <w:pStyle w:val="ListParagraph"/>
              <w:numPr>
                <w:ilvl w:val="0"/>
                <w:numId w:val="14"/>
              </w:numPr>
              <w:rPr>
                <w:rFonts w:cstheme="minorHAnsi"/>
              </w:rPr>
            </w:pPr>
            <w:r w:rsidRPr="006A58D0">
              <w:rPr>
                <w:rFonts w:cstheme="minorHAnsi"/>
              </w:rPr>
              <w:lastRenderedPageBreak/>
              <w:t>Provide advice to RDE team on new designs and tooling requirements to ensure maximum productivity.</w:t>
            </w:r>
          </w:p>
          <w:p w14:paraId="5A2BAB2A" w14:textId="77777777" w:rsidR="001D14A9" w:rsidRPr="006A58D0" w:rsidRDefault="001D14A9" w:rsidP="001D14A9">
            <w:pPr>
              <w:pStyle w:val="ListParagraph"/>
              <w:numPr>
                <w:ilvl w:val="0"/>
                <w:numId w:val="14"/>
              </w:numPr>
              <w:rPr>
                <w:rFonts w:cstheme="minorHAnsi"/>
              </w:rPr>
            </w:pPr>
            <w:r w:rsidRPr="006A58D0">
              <w:rPr>
                <w:rFonts w:cstheme="minorHAnsi"/>
              </w:rPr>
              <w:t xml:space="preserve">Assist in designing manual handling solutions as directed. </w:t>
            </w:r>
          </w:p>
          <w:p w14:paraId="585256D4" w14:textId="77777777" w:rsidR="001D14A9" w:rsidRPr="006A58D0" w:rsidRDefault="001D14A9" w:rsidP="001D14A9">
            <w:pPr>
              <w:pStyle w:val="ListParagraph"/>
              <w:numPr>
                <w:ilvl w:val="0"/>
                <w:numId w:val="14"/>
              </w:numPr>
              <w:rPr>
                <w:rFonts w:cstheme="minorHAnsi"/>
              </w:rPr>
            </w:pPr>
            <w:r w:rsidRPr="006A58D0">
              <w:rPr>
                <w:rFonts w:cstheme="minorHAnsi"/>
              </w:rPr>
              <w:t>Provide technical advice to management and operations as required.</w:t>
            </w:r>
          </w:p>
          <w:p w14:paraId="08902A78" w14:textId="475D8834" w:rsidR="001E5EA7" w:rsidRPr="001D14B9" w:rsidRDefault="001D14A9" w:rsidP="00BE7031">
            <w:pPr>
              <w:pStyle w:val="ListParagraph"/>
              <w:numPr>
                <w:ilvl w:val="0"/>
                <w:numId w:val="14"/>
              </w:numPr>
              <w:rPr>
                <w:rFonts w:eastAsia="Times New Roman" w:cstheme="minorHAnsi"/>
                <w:b/>
                <w:bCs/>
                <w:color w:val="000000"/>
              </w:rPr>
            </w:pPr>
            <w:r w:rsidRPr="00254A60">
              <w:rPr>
                <w:rFonts w:cstheme="minorHAnsi"/>
              </w:rPr>
              <w:t>Openness to training, proving training and managing the implementation of new tool/equipment introduction.</w:t>
            </w:r>
          </w:p>
        </w:tc>
      </w:tr>
      <w:tr w:rsidR="001E5EA7" w14:paraId="5D807947" w14:textId="77777777" w:rsidTr="001D14B9">
        <w:tc>
          <w:tcPr>
            <w:tcW w:w="10060" w:type="dxa"/>
            <w:shd w:val="clear" w:color="auto" w:fill="FFFFFF" w:themeFill="background1"/>
          </w:tcPr>
          <w:p w14:paraId="00485DE4" w14:textId="77777777" w:rsidR="001E5EA7" w:rsidRDefault="001E5EA7" w:rsidP="00B220B9">
            <w:pPr>
              <w:tabs>
                <w:tab w:val="left" w:pos="4560"/>
              </w:tabs>
              <w:spacing w:before="60" w:after="60"/>
              <w:jc w:val="both"/>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Personal Requirements:</w:t>
            </w:r>
          </w:p>
          <w:p w14:paraId="2A85F241" w14:textId="77777777" w:rsidR="001D14A9" w:rsidRPr="001D14A9" w:rsidRDefault="001D14A9" w:rsidP="001D14A9">
            <w:pPr>
              <w:pStyle w:val="NoSpacing"/>
              <w:rPr>
                <w:rFonts w:cstheme="minorHAnsi"/>
              </w:rPr>
            </w:pPr>
            <w:r w:rsidRPr="001D14A9">
              <w:rPr>
                <w:rFonts w:cstheme="minorHAnsi"/>
              </w:rPr>
              <w:t xml:space="preserve">This position requires the person to have acquired the following skill </w:t>
            </w:r>
            <w:proofErr w:type="gramStart"/>
            <w:r w:rsidRPr="001D14A9">
              <w:rPr>
                <w:rFonts w:cstheme="minorHAnsi"/>
              </w:rPr>
              <w:t>set;</w:t>
            </w:r>
            <w:proofErr w:type="gramEnd"/>
          </w:p>
          <w:p w14:paraId="6FAB5F0F" w14:textId="77777777" w:rsidR="001D14A9" w:rsidRPr="001D14A9" w:rsidRDefault="001D14A9" w:rsidP="001D14A9">
            <w:pPr>
              <w:pStyle w:val="NoSpacing"/>
              <w:numPr>
                <w:ilvl w:val="0"/>
                <w:numId w:val="16"/>
              </w:numPr>
              <w:rPr>
                <w:rFonts w:cstheme="minorHAnsi"/>
              </w:rPr>
            </w:pPr>
            <w:r w:rsidRPr="001D14A9">
              <w:rPr>
                <w:rFonts w:cstheme="minorHAnsi"/>
              </w:rPr>
              <w:t xml:space="preserve">Sound communication and teamwork skills </w:t>
            </w:r>
          </w:p>
          <w:p w14:paraId="1C6AAC2D" w14:textId="77777777" w:rsidR="001D14A9" w:rsidRPr="001D14A9" w:rsidRDefault="001D14A9" w:rsidP="001D14A9">
            <w:pPr>
              <w:pStyle w:val="NoSpacing"/>
              <w:numPr>
                <w:ilvl w:val="0"/>
                <w:numId w:val="16"/>
              </w:numPr>
              <w:rPr>
                <w:rFonts w:cstheme="minorHAnsi"/>
              </w:rPr>
            </w:pPr>
            <w:r w:rsidRPr="001D14A9">
              <w:rPr>
                <w:rFonts w:cstheme="minorHAnsi"/>
              </w:rPr>
              <w:t>Ability to demonstrate consistent completion of work to a high standard with great attention to detail.</w:t>
            </w:r>
          </w:p>
          <w:p w14:paraId="435BF936" w14:textId="77777777" w:rsidR="001D14A9" w:rsidRPr="001D14A9" w:rsidRDefault="001D14A9" w:rsidP="001D14A9">
            <w:pPr>
              <w:numPr>
                <w:ilvl w:val="0"/>
                <w:numId w:val="15"/>
              </w:numPr>
              <w:ind w:left="720"/>
              <w:rPr>
                <w:rFonts w:cstheme="minorHAnsi"/>
              </w:rPr>
            </w:pPr>
            <w:r w:rsidRPr="001D14A9">
              <w:rPr>
                <w:rFonts w:cstheme="minorHAnsi"/>
              </w:rPr>
              <w:t>Strong sense of responsibility and accountability</w:t>
            </w:r>
          </w:p>
          <w:p w14:paraId="3A7475AB" w14:textId="77777777" w:rsidR="001D14A9" w:rsidRPr="001D14A9" w:rsidRDefault="001D14A9" w:rsidP="001D14A9">
            <w:pPr>
              <w:widowControl w:val="0"/>
              <w:numPr>
                <w:ilvl w:val="0"/>
                <w:numId w:val="15"/>
              </w:numPr>
              <w:autoSpaceDE w:val="0"/>
              <w:autoSpaceDN w:val="0"/>
              <w:adjustRightInd w:val="0"/>
              <w:spacing w:before="45"/>
              <w:ind w:left="720"/>
              <w:rPr>
                <w:rFonts w:cstheme="minorHAnsi"/>
                <w:i/>
                <w:iCs/>
              </w:rPr>
            </w:pPr>
            <w:r w:rsidRPr="001D14A9">
              <w:rPr>
                <w:rFonts w:cstheme="minorHAnsi"/>
              </w:rPr>
              <w:t>Ability to work as an effective team member</w:t>
            </w:r>
          </w:p>
          <w:p w14:paraId="29026F9C" w14:textId="5C039E06" w:rsidR="00F85C90" w:rsidRDefault="001D14A9" w:rsidP="001D14A9">
            <w:pPr>
              <w:widowControl w:val="0"/>
              <w:numPr>
                <w:ilvl w:val="0"/>
                <w:numId w:val="15"/>
              </w:numPr>
              <w:autoSpaceDE w:val="0"/>
              <w:autoSpaceDN w:val="0"/>
              <w:adjustRightInd w:val="0"/>
              <w:spacing w:before="45"/>
              <w:ind w:left="720"/>
              <w:rPr>
                <w:rFonts w:ascii="Arial" w:eastAsia="Times New Roman" w:hAnsi="Arial" w:cs="Arial"/>
                <w:b/>
                <w:bCs/>
                <w:color w:val="000000"/>
                <w:sz w:val="20"/>
                <w:szCs w:val="20"/>
              </w:rPr>
            </w:pPr>
            <w:r w:rsidRPr="001D14A9">
              <w:rPr>
                <w:rFonts w:cstheme="minorHAnsi"/>
              </w:rPr>
              <w:t>Desire to learn wit</w:t>
            </w:r>
            <w:r>
              <w:rPr>
                <w:rFonts w:cstheme="minorHAnsi"/>
              </w:rPr>
              <w:t>h</w:t>
            </w:r>
            <w:r w:rsidRPr="001D14A9">
              <w:rPr>
                <w:rFonts w:cstheme="minorHAnsi"/>
              </w:rPr>
              <w:t xml:space="preserve"> the use of tools and machinery.</w:t>
            </w:r>
          </w:p>
        </w:tc>
      </w:tr>
      <w:tr w:rsidR="001E5EA7" w14:paraId="6B74662A" w14:textId="77777777" w:rsidTr="001D14B9">
        <w:tc>
          <w:tcPr>
            <w:tcW w:w="10060" w:type="dxa"/>
            <w:shd w:val="clear" w:color="auto" w:fill="FFFFFF" w:themeFill="background1"/>
          </w:tcPr>
          <w:p w14:paraId="24B98F2F" w14:textId="77777777" w:rsidR="005F27AF" w:rsidRDefault="001E5EA7" w:rsidP="00B220B9">
            <w:pPr>
              <w:tabs>
                <w:tab w:val="left" w:pos="4560"/>
              </w:tabs>
              <w:spacing w:before="60" w:after="60"/>
              <w:jc w:val="both"/>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Qualifications and Licences Required:</w:t>
            </w:r>
            <w:r w:rsidR="005F27AF">
              <w:rPr>
                <w:rFonts w:ascii="Arial" w:eastAsia="Times New Roman" w:hAnsi="Arial" w:cs="Arial"/>
                <w:b/>
                <w:bCs/>
                <w:color w:val="000000"/>
                <w:sz w:val="20"/>
                <w:szCs w:val="20"/>
              </w:rPr>
              <w:t xml:space="preserve"> </w:t>
            </w:r>
          </w:p>
          <w:p w14:paraId="7DB6B13F" w14:textId="171CEE91" w:rsidR="001E5EA7" w:rsidRDefault="005F27AF" w:rsidP="00DA3A88">
            <w:pPr>
              <w:pStyle w:val="ListParagraph"/>
              <w:numPr>
                <w:ilvl w:val="0"/>
                <w:numId w:val="17"/>
              </w:numPr>
              <w:tabs>
                <w:tab w:val="left" w:pos="4560"/>
              </w:tabs>
              <w:spacing w:before="60" w:after="60"/>
              <w:jc w:val="both"/>
              <w:outlineLvl w:val="2"/>
              <w:rPr>
                <w:rFonts w:eastAsia="Times New Roman" w:cstheme="minorHAnsi"/>
                <w:bCs/>
                <w:color w:val="000000"/>
              </w:rPr>
            </w:pPr>
            <w:r w:rsidRPr="00DA3A88">
              <w:rPr>
                <w:rFonts w:eastAsia="Times New Roman" w:cstheme="minorHAnsi"/>
                <w:bCs/>
                <w:color w:val="000000"/>
              </w:rPr>
              <w:t>Some industry experience would be beneficial.</w:t>
            </w:r>
          </w:p>
          <w:p w14:paraId="64BAC069" w14:textId="37218FC3" w:rsidR="001E5EA7" w:rsidRPr="00771359" w:rsidRDefault="00DA3A88" w:rsidP="00DA3A88">
            <w:pPr>
              <w:pStyle w:val="ListParagraph"/>
              <w:numPr>
                <w:ilvl w:val="0"/>
                <w:numId w:val="17"/>
              </w:numPr>
              <w:tabs>
                <w:tab w:val="left" w:pos="4560"/>
              </w:tabs>
              <w:spacing w:before="60" w:after="60"/>
              <w:jc w:val="both"/>
              <w:outlineLvl w:val="2"/>
              <w:rPr>
                <w:rFonts w:ascii="Arial" w:eastAsia="Times New Roman" w:hAnsi="Arial" w:cs="Arial"/>
                <w:b/>
                <w:bCs/>
                <w:color w:val="000000"/>
                <w:sz w:val="20"/>
                <w:szCs w:val="20"/>
              </w:rPr>
            </w:pPr>
            <w:r>
              <w:rPr>
                <w:rFonts w:eastAsia="Times New Roman" w:cstheme="minorHAnsi"/>
                <w:bCs/>
                <w:color w:val="000000"/>
              </w:rPr>
              <w:t>Certificate II in Engineering would be beneficial.</w:t>
            </w:r>
          </w:p>
        </w:tc>
      </w:tr>
      <w:tr w:rsidR="001E5EA7" w14:paraId="57AE2385" w14:textId="77777777" w:rsidTr="00F85C90">
        <w:trPr>
          <w:trHeight w:val="3140"/>
        </w:trPr>
        <w:tc>
          <w:tcPr>
            <w:tcW w:w="10060" w:type="dxa"/>
            <w:shd w:val="clear" w:color="auto" w:fill="FFFFFF" w:themeFill="background1"/>
          </w:tcPr>
          <w:p w14:paraId="6B805A48" w14:textId="77777777" w:rsidR="001E5EA7" w:rsidRDefault="001E5EA7" w:rsidP="00B220B9">
            <w:pPr>
              <w:tabs>
                <w:tab w:val="left" w:pos="4560"/>
              </w:tabs>
              <w:spacing w:before="60" w:after="60"/>
              <w:jc w:val="both"/>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Workplace Health and Safety:</w:t>
            </w:r>
          </w:p>
          <w:p w14:paraId="36147444" w14:textId="77777777" w:rsidR="001E5EA7" w:rsidRPr="001D14A9" w:rsidRDefault="001E5EA7" w:rsidP="001E5EA7">
            <w:pPr>
              <w:numPr>
                <w:ilvl w:val="0"/>
                <w:numId w:val="1"/>
              </w:numPr>
              <w:spacing w:before="60" w:after="60"/>
              <w:jc w:val="both"/>
              <w:rPr>
                <w:rFonts w:eastAsia="Times New Roman" w:cstheme="minorHAnsi"/>
                <w:color w:val="000000"/>
              </w:rPr>
            </w:pPr>
            <w:r w:rsidRPr="001D14A9">
              <w:rPr>
                <w:rFonts w:eastAsia="Times New Roman" w:cstheme="minorHAnsi"/>
                <w:color w:val="000000"/>
              </w:rPr>
              <w:t xml:space="preserve">Follow Westvic Staffing Solutions’ and the Host Employer’s Workplace Health and Safety policies, </w:t>
            </w:r>
            <w:proofErr w:type="gramStart"/>
            <w:r w:rsidRPr="001D14A9">
              <w:rPr>
                <w:rFonts w:eastAsia="Times New Roman" w:cstheme="minorHAnsi"/>
                <w:color w:val="000000"/>
              </w:rPr>
              <w:t>procedures</w:t>
            </w:r>
            <w:proofErr w:type="gramEnd"/>
            <w:r w:rsidRPr="001D14A9">
              <w:rPr>
                <w:rFonts w:eastAsia="Times New Roman" w:cstheme="minorHAnsi"/>
                <w:color w:val="000000"/>
              </w:rPr>
              <w:t xml:space="preserve"> and workplace instructions</w:t>
            </w:r>
          </w:p>
          <w:p w14:paraId="49BD3523" w14:textId="77777777" w:rsidR="001E5EA7" w:rsidRPr="001D14A9" w:rsidRDefault="001E5EA7" w:rsidP="001E5EA7">
            <w:pPr>
              <w:numPr>
                <w:ilvl w:val="0"/>
                <w:numId w:val="1"/>
              </w:numPr>
              <w:spacing w:before="60" w:after="60"/>
              <w:jc w:val="both"/>
              <w:rPr>
                <w:rFonts w:eastAsia="Times New Roman" w:cstheme="minorHAnsi"/>
                <w:color w:val="000000"/>
              </w:rPr>
            </w:pPr>
            <w:r w:rsidRPr="001D14A9">
              <w:rPr>
                <w:rFonts w:eastAsia="Times New Roman" w:cstheme="minorHAnsi"/>
                <w:color w:val="000000"/>
              </w:rPr>
              <w:t>Co-operate with the Employer and Westvic Staffing Solutions with respect to any action taken by the Host Employer and Westvic Staffing Solutions to comply with any requirements to provide a workplace that is safe and without risks to health</w:t>
            </w:r>
          </w:p>
          <w:p w14:paraId="7AAC50C9" w14:textId="77777777" w:rsidR="001E5EA7" w:rsidRPr="001D14A9" w:rsidRDefault="001E5EA7" w:rsidP="001E5EA7">
            <w:pPr>
              <w:numPr>
                <w:ilvl w:val="0"/>
                <w:numId w:val="1"/>
              </w:numPr>
              <w:spacing w:before="60" w:after="60"/>
              <w:jc w:val="both"/>
              <w:rPr>
                <w:rFonts w:eastAsia="Times New Roman" w:cstheme="minorHAnsi"/>
                <w:color w:val="000000"/>
              </w:rPr>
            </w:pPr>
            <w:r w:rsidRPr="001D14A9">
              <w:rPr>
                <w:rFonts w:eastAsia="Times New Roman" w:cstheme="minorHAnsi"/>
                <w:color w:val="000000"/>
              </w:rPr>
              <w:t>Correctly wear and maintain items of personal protective clothing and equipment that are provided</w:t>
            </w:r>
          </w:p>
          <w:p w14:paraId="3FA41D64" w14:textId="77777777" w:rsidR="001E5EA7" w:rsidRPr="001D14A9" w:rsidRDefault="001E5EA7" w:rsidP="001E5EA7">
            <w:pPr>
              <w:numPr>
                <w:ilvl w:val="0"/>
                <w:numId w:val="1"/>
              </w:numPr>
              <w:spacing w:before="60" w:after="60"/>
              <w:jc w:val="both"/>
              <w:rPr>
                <w:rFonts w:eastAsia="Times New Roman" w:cstheme="minorHAnsi"/>
                <w:color w:val="000000"/>
              </w:rPr>
            </w:pPr>
            <w:r w:rsidRPr="001D14A9">
              <w:rPr>
                <w:rFonts w:eastAsia="Times New Roman" w:cstheme="minorHAnsi"/>
                <w:color w:val="000000"/>
              </w:rPr>
              <w:t>Take reasonable care for your own health and safety and for the health and safety of anyone else that may be affected by your actions or omissions whilst at work</w:t>
            </w:r>
          </w:p>
          <w:p w14:paraId="16084E3C" w14:textId="77777777" w:rsidR="001E5EA7" w:rsidRPr="00771359" w:rsidRDefault="001E5EA7" w:rsidP="00771359">
            <w:pPr>
              <w:numPr>
                <w:ilvl w:val="0"/>
                <w:numId w:val="1"/>
              </w:numPr>
              <w:spacing w:before="60" w:after="60"/>
              <w:jc w:val="both"/>
              <w:rPr>
                <w:rFonts w:ascii="Arial" w:eastAsia="Times New Roman" w:hAnsi="Arial" w:cs="Arial"/>
                <w:color w:val="000000"/>
                <w:sz w:val="20"/>
                <w:szCs w:val="20"/>
              </w:rPr>
            </w:pPr>
            <w:r w:rsidRPr="001D14A9">
              <w:rPr>
                <w:rFonts w:eastAsia="Times New Roman" w:cstheme="minorHAnsi"/>
                <w:color w:val="000000"/>
              </w:rPr>
              <w:t xml:space="preserve">Report any incidents </w:t>
            </w:r>
            <w:proofErr w:type="gramStart"/>
            <w:r w:rsidRPr="001D14A9">
              <w:rPr>
                <w:rFonts w:eastAsia="Times New Roman" w:cstheme="minorHAnsi"/>
                <w:color w:val="000000"/>
              </w:rPr>
              <w:t>with in</w:t>
            </w:r>
            <w:proofErr w:type="gramEnd"/>
            <w:r w:rsidRPr="001D14A9">
              <w:rPr>
                <w:rFonts w:eastAsia="Times New Roman" w:cstheme="minorHAnsi"/>
                <w:color w:val="000000"/>
              </w:rPr>
              <w:t xml:space="preserve"> the workplace to the Host Employer and Westvic Staffing Solutions without delay</w:t>
            </w:r>
            <w:r w:rsidR="000D4F46" w:rsidRPr="001D14A9">
              <w:rPr>
                <w:rFonts w:eastAsia="Times New Roman" w:cstheme="minorHAnsi"/>
                <w:color w:val="000000"/>
              </w:rPr>
              <w:t>.</w:t>
            </w:r>
          </w:p>
        </w:tc>
      </w:tr>
      <w:tr w:rsidR="007E5B4E" w14:paraId="51BC9685" w14:textId="77777777" w:rsidTr="001D14B9">
        <w:tc>
          <w:tcPr>
            <w:tcW w:w="10060" w:type="dxa"/>
            <w:shd w:val="clear" w:color="auto" w:fill="BFBFBF" w:themeFill="background1" w:themeFillShade="BF"/>
          </w:tcPr>
          <w:p w14:paraId="6DFB035A" w14:textId="63B4728B" w:rsidR="007E5B4E" w:rsidRDefault="007E5B4E" w:rsidP="007E5B4E">
            <w:pPr>
              <w:tabs>
                <w:tab w:val="left" w:pos="4560"/>
              </w:tabs>
              <w:spacing w:before="60" w:after="60"/>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Copy </w:t>
            </w:r>
            <w:r w:rsidR="00A95CE9">
              <w:rPr>
                <w:rFonts w:ascii="Arial" w:eastAsia="Times New Roman" w:hAnsi="Arial" w:cs="Arial"/>
                <w:b/>
                <w:bCs/>
                <w:color w:val="000000"/>
                <w:sz w:val="20"/>
                <w:szCs w:val="20"/>
              </w:rPr>
              <w:t>to:</w:t>
            </w:r>
            <w:r>
              <w:rPr>
                <w:rFonts w:ascii="Arial" w:eastAsia="Times New Roman" w:hAnsi="Arial" w:cs="Arial"/>
                <w:b/>
                <w:bCs/>
                <w:color w:val="000000"/>
                <w:sz w:val="20"/>
                <w:szCs w:val="20"/>
              </w:rPr>
              <w:t xml:space="preserve">   </w:t>
            </w:r>
            <w:r w:rsidRPr="007E5B4E">
              <w:rPr>
                <w:rFonts w:ascii="Arial" w:eastAsia="Times New Roman" w:hAnsi="Arial" w:cs="Arial"/>
                <w:b/>
                <w:bCs/>
                <w:color w:val="000000"/>
                <w:sz w:val="28"/>
                <w:szCs w:val="28"/>
              </w:rPr>
              <w:sym w:font="Wingdings 2" w:char="F030"/>
            </w:r>
            <w:r>
              <w:rPr>
                <w:rFonts w:ascii="Arial" w:eastAsia="Times New Roman" w:hAnsi="Arial" w:cs="Arial"/>
                <w:b/>
                <w:bCs/>
                <w:color w:val="000000"/>
                <w:sz w:val="28"/>
                <w:szCs w:val="28"/>
              </w:rPr>
              <w:t xml:space="preserve"> </w:t>
            </w:r>
            <w:r w:rsidRPr="007E5B4E">
              <w:rPr>
                <w:rFonts w:ascii="Arial" w:eastAsia="Times New Roman" w:hAnsi="Arial" w:cs="Arial"/>
                <w:b/>
                <w:bCs/>
                <w:color w:val="000000"/>
                <w:sz w:val="20"/>
                <w:szCs w:val="20"/>
              </w:rPr>
              <w:t>Employee</w:t>
            </w:r>
            <w:r>
              <w:rPr>
                <w:rFonts w:ascii="Arial" w:eastAsia="Times New Roman" w:hAnsi="Arial" w:cs="Arial"/>
                <w:b/>
                <w:bCs/>
                <w:color w:val="000000"/>
                <w:sz w:val="20"/>
                <w:szCs w:val="20"/>
              </w:rPr>
              <w:t xml:space="preserve">                             </w:t>
            </w:r>
            <w:r w:rsidRPr="007E5B4E">
              <w:rPr>
                <w:rFonts w:ascii="Arial" w:eastAsia="Times New Roman" w:hAnsi="Arial" w:cs="Arial"/>
                <w:b/>
                <w:bCs/>
                <w:color w:val="000000"/>
                <w:sz w:val="28"/>
                <w:szCs w:val="28"/>
              </w:rPr>
              <w:sym w:font="Wingdings 2" w:char="F030"/>
            </w:r>
            <w:r>
              <w:rPr>
                <w:rFonts w:ascii="Arial" w:eastAsia="Times New Roman" w:hAnsi="Arial" w:cs="Arial"/>
                <w:b/>
                <w:bCs/>
                <w:color w:val="000000"/>
                <w:sz w:val="28"/>
                <w:szCs w:val="28"/>
              </w:rPr>
              <w:t xml:space="preserve"> </w:t>
            </w:r>
            <w:r w:rsidRPr="007E5B4E">
              <w:rPr>
                <w:rFonts w:ascii="Arial" w:eastAsia="Times New Roman" w:hAnsi="Arial" w:cs="Arial"/>
                <w:b/>
                <w:bCs/>
                <w:color w:val="000000"/>
                <w:sz w:val="20"/>
                <w:szCs w:val="20"/>
              </w:rPr>
              <w:t>Host Empl</w:t>
            </w:r>
            <w:r>
              <w:rPr>
                <w:rFonts w:ascii="Arial" w:eastAsia="Times New Roman" w:hAnsi="Arial" w:cs="Arial"/>
                <w:b/>
                <w:bCs/>
                <w:color w:val="000000"/>
                <w:sz w:val="20"/>
                <w:szCs w:val="20"/>
              </w:rPr>
              <w:t xml:space="preserve">oyer                        </w:t>
            </w:r>
            <w:r w:rsidRPr="007E5B4E">
              <w:rPr>
                <w:rFonts w:ascii="Arial" w:eastAsia="Times New Roman" w:hAnsi="Arial" w:cs="Arial"/>
                <w:b/>
                <w:bCs/>
                <w:color w:val="000000"/>
                <w:sz w:val="28"/>
                <w:szCs w:val="28"/>
              </w:rPr>
              <w:sym w:font="Wingdings 2" w:char="F030"/>
            </w:r>
            <w:r>
              <w:rPr>
                <w:rFonts w:ascii="Arial" w:eastAsia="Times New Roman" w:hAnsi="Arial" w:cs="Arial"/>
                <w:b/>
                <w:bCs/>
                <w:color w:val="000000"/>
                <w:sz w:val="28"/>
                <w:szCs w:val="28"/>
              </w:rPr>
              <w:t xml:space="preserve"> </w:t>
            </w:r>
            <w:r w:rsidRPr="007E5B4E">
              <w:rPr>
                <w:rFonts w:ascii="Arial" w:eastAsia="Times New Roman" w:hAnsi="Arial" w:cs="Arial"/>
                <w:b/>
                <w:bCs/>
                <w:color w:val="000000"/>
                <w:sz w:val="20"/>
                <w:szCs w:val="20"/>
              </w:rPr>
              <w:t>Main File</w:t>
            </w:r>
            <w:r>
              <w:rPr>
                <w:rFonts w:ascii="Arial" w:eastAsia="Times New Roman" w:hAnsi="Arial" w:cs="Arial"/>
                <w:b/>
                <w:bCs/>
                <w:color w:val="000000"/>
                <w:sz w:val="20"/>
                <w:szCs w:val="20"/>
              </w:rPr>
              <w:t xml:space="preserve">                    </w:t>
            </w:r>
          </w:p>
        </w:tc>
      </w:tr>
    </w:tbl>
    <w:p w14:paraId="0F68C6DF" w14:textId="41A21EEC" w:rsidR="001D14B9" w:rsidRDefault="001D14B9" w:rsidP="001D14B9">
      <w:pPr>
        <w:pStyle w:val="Default"/>
        <w:rPr>
          <w:b/>
          <w:bCs/>
          <w:sz w:val="22"/>
          <w:szCs w:val="22"/>
        </w:rPr>
      </w:pPr>
    </w:p>
    <w:tbl>
      <w:tblPr>
        <w:tblStyle w:val="TableGrid"/>
        <w:tblW w:w="10060" w:type="dxa"/>
        <w:tblLook w:val="04A0" w:firstRow="1" w:lastRow="0" w:firstColumn="1" w:lastColumn="0" w:noHBand="0" w:noVBand="1"/>
      </w:tblPr>
      <w:tblGrid>
        <w:gridCol w:w="10060"/>
      </w:tblGrid>
      <w:tr w:rsidR="001D14B9" w:rsidRPr="005C35A3" w14:paraId="7537B25A" w14:textId="77777777" w:rsidTr="008D7737">
        <w:trPr>
          <w:trHeight w:val="3555"/>
        </w:trPr>
        <w:tc>
          <w:tcPr>
            <w:tcW w:w="10060" w:type="dxa"/>
            <w:shd w:val="clear" w:color="auto" w:fill="FFFFFF" w:themeFill="background1"/>
          </w:tcPr>
          <w:p w14:paraId="5C3120F0" w14:textId="63C97166" w:rsidR="00BE7031" w:rsidRDefault="00BE7031"/>
          <w:p w14:paraId="73B06426"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6384"/>
            </w:tblGrid>
            <w:tr w:rsidR="00BE7031" w:rsidRPr="00CD00F0" w14:paraId="510750D9" w14:textId="77777777" w:rsidTr="007D57D9">
              <w:tc>
                <w:tcPr>
                  <w:tcW w:w="3277" w:type="dxa"/>
                  <w:hideMark/>
                </w:tcPr>
                <w:p w14:paraId="50FEF7D8"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Commencement Date:</w:t>
                  </w:r>
                </w:p>
              </w:tc>
              <w:tc>
                <w:tcPr>
                  <w:tcW w:w="6384" w:type="dxa"/>
                  <w:hideMark/>
                </w:tcPr>
                <w:p w14:paraId="607704FD" w14:textId="28D5A94D" w:rsidR="00BE7031" w:rsidRPr="00CD00F0" w:rsidRDefault="00A75332" w:rsidP="00BE7031">
                  <w:pPr>
                    <w:tabs>
                      <w:tab w:val="left" w:pos="4560"/>
                    </w:tabs>
                    <w:spacing w:before="60" w:after="60"/>
                    <w:jc w:val="both"/>
                    <w:outlineLvl w:val="2"/>
                    <w:rPr>
                      <w:rFonts w:eastAsia="Times New Roman" w:cstheme="minorHAnsi"/>
                      <w:color w:val="000000"/>
                      <w:lang w:val="en"/>
                    </w:rPr>
                  </w:pPr>
                  <w:r>
                    <w:rPr>
                      <w:rFonts w:eastAsia="Times New Roman" w:cstheme="minorHAnsi"/>
                      <w:color w:val="000000"/>
                      <w:lang w:val="en"/>
                    </w:rPr>
                    <w:t>Ma</w:t>
                  </w:r>
                  <w:r w:rsidR="0018243F">
                    <w:rPr>
                      <w:rFonts w:eastAsia="Times New Roman" w:cstheme="minorHAnsi"/>
                      <w:color w:val="000000"/>
                      <w:lang w:val="en"/>
                    </w:rPr>
                    <w:t>y/June</w:t>
                  </w:r>
                  <w:r>
                    <w:rPr>
                      <w:rFonts w:eastAsia="Times New Roman" w:cstheme="minorHAnsi"/>
                      <w:color w:val="000000"/>
                      <w:lang w:val="en"/>
                    </w:rPr>
                    <w:t xml:space="preserve"> 2022</w:t>
                  </w:r>
                </w:p>
              </w:tc>
            </w:tr>
            <w:tr w:rsidR="00BE7031" w:rsidRPr="00CD00F0" w14:paraId="52FC4647" w14:textId="77777777" w:rsidTr="007D57D9">
              <w:tc>
                <w:tcPr>
                  <w:tcW w:w="3277" w:type="dxa"/>
                  <w:hideMark/>
                </w:tcPr>
                <w:p w14:paraId="20B5871A"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Hours per week:</w:t>
                  </w:r>
                </w:p>
              </w:tc>
              <w:tc>
                <w:tcPr>
                  <w:tcW w:w="6384" w:type="dxa"/>
                  <w:hideMark/>
                </w:tcPr>
                <w:p w14:paraId="6F0CA3FE" w14:textId="77777777" w:rsidR="00BE7031" w:rsidRPr="00CD00F0" w:rsidRDefault="00BE7031" w:rsidP="00BE7031">
                  <w:pPr>
                    <w:tabs>
                      <w:tab w:val="left" w:pos="4560"/>
                    </w:tabs>
                    <w:spacing w:before="60" w:after="60"/>
                    <w:jc w:val="both"/>
                    <w:outlineLvl w:val="2"/>
                    <w:rPr>
                      <w:rFonts w:eastAsia="Times New Roman" w:cstheme="minorHAnsi"/>
                      <w:color w:val="000000"/>
                      <w:lang w:val="en"/>
                    </w:rPr>
                  </w:pPr>
                  <w:r w:rsidRPr="00CD00F0">
                    <w:rPr>
                      <w:rFonts w:eastAsia="Times New Roman" w:cstheme="minorHAnsi"/>
                      <w:color w:val="000000"/>
                      <w:lang w:val="en"/>
                    </w:rPr>
                    <w:t>3</w:t>
                  </w:r>
                  <w:r>
                    <w:rPr>
                      <w:rFonts w:eastAsia="Times New Roman" w:cstheme="minorHAnsi"/>
                      <w:color w:val="000000"/>
                      <w:lang w:val="en"/>
                    </w:rPr>
                    <w:t>8</w:t>
                  </w:r>
                  <w:r w:rsidRPr="00CD00F0">
                    <w:rPr>
                      <w:rFonts w:eastAsia="Times New Roman" w:cstheme="minorHAnsi"/>
                      <w:color w:val="000000"/>
                      <w:lang w:val="en"/>
                    </w:rPr>
                    <w:t xml:space="preserve"> hours per week standard, overtime maybe available</w:t>
                  </w:r>
                </w:p>
              </w:tc>
            </w:tr>
            <w:tr w:rsidR="00BE7031" w:rsidRPr="00CD00F0" w14:paraId="680157A1" w14:textId="77777777" w:rsidTr="007D57D9">
              <w:tc>
                <w:tcPr>
                  <w:tcW w:w="3277" w:type="dxa"/>
                  <w:hideMark/>
                </w:tcPr>
                <w:p w14:paraId="3320E723"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Days per week:</w:t>
                  </w:r>
                </w:p>
              </w:tc>
              <w:tc>
                <w:tcPr>
                  <w:tcW w:w="6384" w:type="dxa"/>
                  <w:hideMark/>
                </w:tcPr>
                <w:p w14:paraId="104FFF49" w14:textId="77777777" w:rsidR="00BE7031" w:rsidRPr="00CD00F0" w:rsidRDefault="00BE7031" w:rsidP="00BE7031">
                  <w:pPr>
                    <w:tabs>
                      <w:tab w:val="left" w:pos="4560"/>
                    </w:tabs>
                    <w:spacing w:before="60" w:after="60"/>
                    <w:jc w:val="both"/>
                    <w:outlineLvl w:val="2"/>
                    <w:rPr>
                      <w:rFonts w:eastAsia="Times New Roman" w:cstheme="minorHAnsi"/>
                      <w:color w:val="000000"/>
                      <w:lang w:val="en"/>
                    </w:rPr>
                  </w:pPr>
                  <w:r w:rsidRPr="00CD00F0">
                    <w:rPr>
                      <w:rFonts w:eastAsia="Times New Roman" w:cstheme="minorHAnsi"/>
                      <w:color w:val="000000"/>
                      <w:lang w:val="en"/>
                    </w:rPr>
                    <w:t>Monday – Friday (weekend work may apply)</w:t>
                  </w:r>
                </w:p>
              </w:tc>
            </w:tr>
            <w:tr w:rsidR="00BE7031" w:rsidRPr="00CD00F0" w14:paraId="32056399" w14:textId="77777777" w:rsidTr="007D57D9">
              <w:tc>
                <w:tcPr>
                  <w:tcW w:w="3277" w:type="dxa"/>
                  <w:hideMark/>
                </w:tcPr>
                <w:p w14:paraId="168B999A"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Award / Agreement:</w:t>
                  </w:r>
                </w:p>
              </w:tc>
              <w:tc>
                <w:tcPr>
                  <w:tcW w:w="6384" w:type="dxa"/>
                  <w:hideMark/>
                </w:tcPr>
                <w:p w14:paraId="049061D2" w14:textId="4453B213" w:rsidR="00BE7031" w:rsidRPr="00CD00F0" w:rsidRDefault="00BE7031" w:rsidP="00BE7031">
                  <w:pPr>
                    <w:tabs>
                      <w:tab w:val="left" w:pos="4560"/>
                    </w:tabs>
                    <w:spacing w:before="60" w:after="60"/>
                    <w:jc w:val="both"/>
                    <w:outlineLvl w:val="2"/>
                    <w:rPr>
                      <w:rFonts w:eastAsia="Times New Roman" w:cstheme="minorHAnsi"/>
                      <w:color w:val="000000"/>
                      <w:lang w:val="en"/>
                    </w:rPr>
                  </w:pPr>
                  <w:r>
                    <w:rPr>
                      <w:rFonts w:eastAsia="Times New Roman" w:cstheme="minorHAnsi"/>
                      <w:color w:val="000000"/>
                      <w:lang w:val="en"/>
                    </w:rPr>
                    <w:t>Manufacturing &amp; Associated Industries &amp; Occupations Award 2010 post 1 Jan 2014</w:t>
                  </w:r>
                </w:p>
              </w:tc>
            </w:tr>
            <w:tr w:rsidR="00BE7031" w:rsidRPr="00CD00F0" w14:paraId="301BC970" w14:textId="77777777" w:rsidTr="007D57D9">
              <w:tc>
                <w:tcPr>
                  <w:tcW w:w="3277" w:type="dxa"/>
                  <w:hideMark/>
                </w:tcPr>
                <w:p w14:paraId="13CAA1CD"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Superannuation:</w:t>
                  </w:r>
                  <w:r>
                    <w:rPr>
                      <w:rFonts w:eastAsia="Times New Roman" w:cstheme="minorHAnsi"/>
                      <w:b/>
                      <w:bCs/>
                      <w:color w:val="000000"/>
                      <w:lang w:val="en"/>
                    </w:rPr>
                    <w:t xml:space="preserve"> </w:t>
                  </w:r>
                </w:p>
              </w:tc>
              <w:tc>
                <w:tcPr>
                  <w:tcW w:w="6384" w:type="dxa"/>
                  <w:hideMark/>
                </w:tcPr>
                <w:p w14:paraId="5FADF84F" w14:textId="77777777" w:rsidR="00BE7031" w:rsidRPr="00CD00F0" w:rsidRDefault="00BE7031" w:rsidP="00BE7031">
                  <w:pPr>
                    <w:tabs>
                      <w:tab w:val="left" w:pos="4560"/>
                    </w:tabs>
                    <w:spacing w:before="60" w:after="60"/>
                    <w:jc w:val="both"/>
                    <w:outlineLvl w:val="2"/>
                    <w:rPr>
                      <w:rFonts w:eastAsia="Times New Roman" w:cstheme="minorHAnsi"/>
                      <w:color w:val="000000"/>
                      <w:lang w:val="en"/>
                    </w:rPr>
                  </w:pPr>
                  <w:r>
                    <w:rPr>
                      <w:rFonts w:eastAsia="Times New Roman" w:cstheme="minorHAnsi"/>
                      <w:color w:val="000000"/>
                      <w:lang w:val="en"/>
                    </w:rPr>
                    <w:t xml:space="preserve">10 </w:t>
                  </w:r>
                  <w:r w:rsidRPr="00CD00F0">
                    <w:rPr>
                      <w:rFonts w:eastAsia="Times New Roman" w:cstheme="minorHAnsi"/>
                      <w:color w:val="000000"/>
                      <w:lang w:val="en"/>
                    </w:rPr>
                    <w:t>%</w:t>
                  </w:r>
                </w:p>
              </w:tc>
            </w:tr>
            <w:tr w:rsidR="00BE7031" w:rsidRPr="00CD00F0" w14:paraId="64B5B8BA" w14:textId="77777777" w:rsidTr="007D57D9">
              <w:tc>
                <w:tcPr>
                  <w:tcW w:w="3277" w:type="dxa"/>
                  <w:hideMark/>
                </w:tcPr>
                <w:p w14:paraId="350BA641"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Commencement Hourly Rate:</w:t>
                  </w:r>
                </w:p>
              </w:tc>
              <w:tc>
                <w:tcPr>
                  <w:tcW w:w="6384" w:type="dxa"/>
                  <w:hideMark/>
                </w:tcPr>
                <w:p w14:paraId="1AF5D9EA" w14:textId="77777777" w:rsidR="00BE7031" w:rsidRPr="00CD00F0" w:rsidRDefault="00BE7031" w:rsidP="00BE7031">
                  <w:pPr>
                    <w:tabs>
                      <w:tab w:val="left" w:pos="4560"/>
                    </w:tabs>
                    <w:spacing w:before="60" w:after="60"/>
                    <w:jc w:val="both"/>
                    <w:outlineLvl w:val="2"/>
                    <w:rPr>
                      <w:rFonts w:eastAsia="Times New Roman" w:cstheme="minorHAnsi"/>
                      <w:color w:val="000000"/>
                      <w:lang w:val="en"/>
                    </w:rPr>
                  </w:pPr>
                  <w:r w:rsidRPr="00CD00F0">
                    <w:rPr>
                      <w:rFonts w:eastAsia="Times New Roman" w:cstheme="minorHAnsi"/>
                      <w:bCs/>
                      <w:color w:val="000000"/>
                      <w:lang w:val="en"/>
                    </w:rPr>
                    <w:t>Dependent on successful candidate.</w:t>
                  </w:r>
                </w:p>
              </w:tc>
            </w:tr>
          </w:tbl>
          <w:p w14:paraId="496CFD21" w14:textId="77777777" w:rsidR="001D14B9" w:rsidRPr="005C35A3" w:rsidRDefault="001D14B9" w:rsidP="00A54906">
            <w:pPr>
              <w:tabs>
                <w:tab w:val="left" w:pos="4560"/>
              </w:tabs>
              <w:spacing w:before="60" w:after="60"/>
              <w:jc w:val="both"/>
              <w:outlineLvl w:val="2"/>
              <w:rPr>
                <w:rFonts w:eastAsia="Times New Roman" w:cstheme="minorHAnsi"/>
                <w:b/>
                <w:bCs/>
                <w:color w:val="000000"/>
                <w:lang w:val="en"/>
              </w:rPr>
            </w:pPr>
          </w:p>
        </w:tc>
      </w:tr>
    </w:tbl>
    <w:p w14:paraId="03F5B85E" w14:textId="04AEAD77" w:rsidR="001D14B9" w:rsidRDefault="001D14B9" w:rsidP="001D14B9">
      <w:pPr>
        <w:pStyle w:val="Default"/>
        <w:rPr>
          <w:b/>
          <w:bCs/>
          <w:sz w:val="22"/>
          <w:szCs w:val="22"/>
        </w:rPr>
      </w:pPr>
    </w:p>
    <w:p w14:paraId="3C41745D" w14:textId="56FEA4AE" w:rsidR="00F85C90" w:rsidRDefault="00F85C90">
      <w:pPr>
        <w:rPr>
          <w:rFonts w:ascii="Calibri" w:hAnsi="Calibri" w:cs="Calibri"/>
          <w:b/>
          <w:bCs/>
          <w:color w:val="000000"/>
        </w:rPr>
      </w:pPr>
      <w:r>
        <w:rPr>
          <w:b/>
          <w:bCs/>
        </w:rPr>
        <w:br w:type="page"/>
      </w:r>
    </w:p>
    <w:p w14:paraId="395A6BE3" w14:textId="77777777" w:rsidR="001D14B9" w:rsidRDefault="001D14B9" w:rsidP="001D14B9"/>
    <w:p w14:paraId="5CE9C5FE" w14:textId="77777777" w:rsidR="001D14B9" w:rsidRDefault="001D14B9" w:rsidP="001D14B9">
      <w:pPr>
        <w:rPr>
          <w:rFonts w:cstheme="minorHAnsi"/>
        </w:rPr>
      </w:pPr>
    </w:p>
    <w:p w14:paraId="118250A3" w14:textId="77777777" w:rsidR="007F3224" w:rsidRPr="00824111" w:rsidRDefault="007F3224" w:rsidP="007F3224">
      <w:pPr>
        <w:rPr>
          <w:b/>
        </w:rPr>
      </w:pPr>
      <w:r w:rsidRPr="00824111">
        <w:rPr>
          <w:b/>
        </w:rPr>
        <w:t>Position Description Acknowledgement</w:t>
      </w:r>
    </w:p>
    <w:p w14:paraId="4F5C2D78" w14:textId="77777777" w:rsidR="007F3224" w:rsidRDefault="007F3224" w:rsidP="007F3224">
      <w:r>
        <w:t xml:space="preserve">All parties have received, </w:t>
      </w:r>
      <w:proofErr w:type="gramStart"/>
      <w:r>
        <w:t>reviewed</w:t>
      </w:r>
      <w:proofErr w:type="gramEnd"/>
      <w:r>
        <w:t xml:space="preserve"> and fully understand and accept the Position Description and the tasks and conditions included within.  </w:t>
      </w:r>
    </w:p>
    <w:p w14:paraId="1E492D89" w14:textId="77777777" w:rsidR="007F3224" w:rsidRPr="00824111" w:rsidRDefault="007F3224" w:rsidP="007F3224">
      <w:pPr>
        <w:rPr>
          <w:b/>
        </w:rPr>
      </w:pPr>
      <w:r w:rsidRPr="00824111">
        <w:rPr>
          <w:b/>
        </w:rPr>
        <w:t xml:space="preserve">EMPLOYEE: </w:t>
      </w:r>
    </w:p>
    <w:p w14:paraId="7864AB8B" w14:textId="77777777" w:rsidR="007F3224" w:rsidRPr="00824111" w:rsidRDefault="007F3224" w:rsidP="007F3224">
      <w:r w:rsidRPr="00824111">
        <w:t>Employee Name: ____________________________________________</w:t>
      </w:r>
      <w:r>
        <w:t xml:space="preserve">______ </w:t>
      </w:r>
    </w:p>
    <w:p w14:paraId="4915FE57" w14:textId="77777777" w:rsidR="007F3224" w:rsidRDefault="007F3224" w:rsidP="007F3224">
      <w:r w:rsidRPr="00824111">
        <w:t>Employee Signature: _______________________________________________</w:t>
      </w:r>
      <w:r>
        <w:t xml:space="preserve"> Date____/____/_____</w:t>
      </w:r>
    </w:p>
    <w:p w14:paraId="6BCB1968" w14:textId="77777777" w:rsidR="007F3224" w:rsidRPr="00824111" w:rsidRDefault="007F3224" w:rsidP="007F3224">
      <w:pPr>
        <w:rPr>
          <w:b/>
        </w:rPr>
      </w:pPr>
      <w:r w:rsidRPr="00824111">
        <w:rPr>
          <w:b/>
        </w:rPr>
        <w:t>HOST EMPLOYER:</w:t>
      </w:r>
    </w:p>
    <w:p w14:paraId="699AA7C2" w14:textId="77777777" w:rsidR="007F3224" w:rsidRPr="00824111" w:rsidRDefault="007F3224" w:rsidP="007F3224">
      <w:r w:rsidRPr="00824111">
        <w:t>Host Employer Name: ______________________________________________</w:t>
      </w:r>
      <w:r w:rsidRPr="00E1314A">
        <w:t xml:space="preserve"> </w:t>
      </w:r>
    </w:p>
    <w:p w14:paraId="6D22BCC7" w14:textId="77777777" w:rsidR="007F3224" w:rsidRDefault="007F3224" w:rsidP="007F3224">
      <w:r w:rsidRPr="00824111">
        <w:t>Host Employer Signature: ___________________________________________</w:t>
      </w:r>
      <w:r w:rsidRPr="00E1314A">
        <w:t xml:space="preserve"> </w:t>
      </w:r>
      <w:r>
        <w:t>Date_____/_____/____</w:t>
      </w:r>
    </w:p>
    <w:p w14:paraId="68B10F6F" w14:textId="77777777" w:rsidR="007F3224" w:rsidRPr="00824111" w:rsidRDefault="007F3224" w:rsidP="007F3224">
      <w:pPr>
        <w:rPr>
          <w:b/>
        </w:rPr>
      </w:pPr>
      <w:r w:rsidRPr="00824111">
        <w:rPr>
          <w:b/>
        </w:rPr>
        <w:t>WESTVIC STAFFING SOLUTIONS:</w:t>
      </w:r>
    </w:p>
    <w:p w14:paraId="6BA9F9F3" w14:textId="77777777" w:rsidR="007F3224" w:rsidRPr="00824111" w:rsidRDefault="007F3224" w:rsidP="007F3224">
      <w:r w:rsidRPr="00824111">
        <w:t>Westvic Staffing Solutions Representative Name: ________________________</w:t>
      </w:r>
      <w:r w:rsidRPr="00E1314A">
        <w:t xml:space="preserve"> </w:t>
      </w:r>
    </w:p>
    <w:p w14:paraId="72E6DD4E" w14:textId="77777777" w:rsidR="007F3224" w:rsidRPr="00824111" w:rsidRDefault="007F3224" w:rsidP="007F3224">
      <w:r w:rsidRPr="00824111">
        <w:t>Westvic Staffing Solutions Representative Signature: _____________________</w:t>
      </w:r>
      <w:r>
        <w:t xml:space="preserve"> Date_____/_____/____</w:t>
      </w:r>
    </w:p>
    <w:p w14:paraId="4AE74BDA" w14:textId="77777777" w:rsidR="00B220B9" w:rsidRPr="00B220B9" w:rsidRDefault="00B220B9" w:rsidP="00B220B9"/>
    <w:sectPr w:rsidR="00B220B9" w:rsidRPr="00B220B9" w:rsidSect="001D14B9">
      <w:headerReference w:type="default" r:id="rId7"/>
      <w:footerReference w:type="default" r:id="rId8"/>
      <w:pgSz w:w="11906" w:h="16838"/>
      <w:pgMar w:top="1440" w:right="794" w:bottom="136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75C9" w14:textId="77777777" w:rsidR="00625770" w:rsidRDefault="00625770" w:rsidP="00B220B9">
      <w:pPr>
        <w:spacing w:after="0" w:line="240" w:lineRule="auto"/>
      </w:pPr>
      <w:r>
        <w:separator/>
      </w:r>
    </w:p>
  </w:endnote>
  <w:endnote w:type="continuationSeparator" w:id="0">
    <w:p w14:paraId="6FA291EF" w14:textId="77777777" w:rsidR="00625770" w:rsidRDefault="00625770"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4D5E" w14:textId="28591E04" w:rsidR="008377D1" w:rsidRPr="00F85C90" w:rsidRDefault="00FF6F68" w:rsidP="00FF6F68">
    <w:pPr>
      <w:pStyle w:val="Footer"/>
      <w:jc w:val="center"/>
      <w:rPr>
        <w:b/>
        <w:bCs/>
        <w:sz w:val="16"/>
        <w:szCs w:val="16"/>
      </w:rPr>
    </w:pPr>
    <w:r w:rsidRPr="00FF6F68">
      <w:rPr>
        <w:sz w:val="16"/>
        <w:szCs w:val="16"/>
      </w:rPr>
      <w:fldChar w:fldCharType="begin"/>
    </w:r>
    <w:r w:rsidRPr="00FF6F68">
      <w:rPr>
        <w:sz w:val="16"/>
        <w:szCs w:val="16"/>
      </w:rPr>
      <w:instrText xml:space="preserve"> FILENAME \p \* MERGEFORMAT </w:instrText>
    </w:r>
    <w:r w:rsidRPr="00FF6F68">
      <w:rPr>
        <w:sz w:val="16"/>
        <w:szCs w:val="16"/>
      </w:rPr>
      <w:fldChar w:fldCharType="separate"/>
    </w:r>
    <w:r w:rsidR="008C34BA">
      <w:rPr>
        <w:noProof/>
        <w:sz w:val="16"/>
        <w:szCs w:val="16"/>
      </w:rPr>
      <w:t>W:\Melbourne Metro\AEN\Position Descriptions templates\PD -.docx</w:t>
    </w:r>
    <w:r w:rsidRPr="00FF6F68">
      <w:rPr>
        <w:sz w:val="16"/>
        <w:szCs w:val="16"/>
      </w:rPr>
      <w:fldChar w:fldCharType="end"/>
    </w:r>
    <w:r w:rsidR="00F85C90">
      <w:rPr>
        <w:sz w:val="16"/>
        <w:szCs w:val="16"/>
      </w:rPr>
      <w:t xml:space="preserve"> / </w:t>
    </w:r>
    <w:r w:rsidR="00F85C90" w:rsidRPr="00F85C90">
      <w:rPr>
        <w:b/>
        <w:bCs/>
        <w:sz w:val="16"/>
        <w:szCs w:val="16"/>
      </w:rPr>
      <w:t xml:space="preserve">page </w:t>
    </w:r>
    <w:r w:rsidR="00F85C90" w:rsidRPr="00F85C90">
      <w:rPr>
        <w:b/>
        <w:bCs/>
        <w:sz w:val="16"/>
        <w:szCs w:val="16"/>
      </w:rPr>
      <w:fldChar w:fldCharType="begin"/>
    </w:r>
    <w:r w:rsidR="00F85C90" w:rsidRPr="00F85C90">
      <w:rPr>
        <w:b/>
        <w:bCs/>
        <w:sz w:val="16"/>
        <w:szCs w:val="16"/>
      </w:rPr>
      <w:instrText xml:space="preserve"> PAGE   \* MERGEFORMAT </w:instrText>
    </w:r>
    <w:r w:rsidR="00F85C90" w:rsidRPr="00F85C90">
      <w:rPr>
        <w:b/>
        <w:bCs/>
        <w:sz w:val="16"/>
        <w:szCs w:val="16"/>
      </w:rPr>
      <w:fldChar w:fldCharType="separate"/>
    </w:r>
    <w:r w:rsidR="00F85C90" w:rsidRPr="00F85C90">
      <w:rPr>
        <w:b/>
        <w:bCs/>
        <w:noProof/>
        <w:sz w:val="16"/>
        <w:szCs w:val="16"/>
      </w:rPr>
      <w:t>1</w:t>
    </w:r>
    <w:r w:rsidR="00F85C90" w:rsidRPr="00F85C90">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F0B5" w14:textId="77777777" w:rsidR="00625770" w:rsidRDefault="00625770" w:rsidP="00B220B9">
      <w:pPr>
        <w:spacing w:after="0" w:line="240" w:lineRule="auto"/>
      </w:pPr>
      <w:r>
        <w:separator/>
      </w:r>
    </w:p>
  </w:footnote>
  <w:footnote w:type="continuationSeparator" w:id="0">
    <w:p w14:paraId="7BCD376C" w14:textId="77777777" w:rsidR="00625770" w:rsidRDefault="00625770"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0A57" w14:textId="2EAF7D53" w:rsidR="00B220B9" w:rsidRDefault="00B220B9" w:rsidP="00B220B9">
    <w:pPr>
      <w:pStyle w:val="Header"/>
    </w:pPr>
    <w:r>
      <w:rPr>
        <w:noProof/>
        <w:lang w:eastAsia="zh-TW"/>
      </w:rPr>
      <w:drawing>
        <wp:inline distT="0" distB="0" distL="0" distR="0" wp14:anchorId="1E8AA059" wp14:editId="473629E2">
          <wp:extent cx="20193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523ED7"/>
    <w:multiLevelType w:val="hybridMultilevel"/>
    <w:tmpl w:val="0E50970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306B8"/>
    <w:multiLevelType w:val="hybridMultilevel"/>
    <w:tmpl w:val="CF44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47246B"/>
    <w:multiLevelType w:val="hybridMultilevel"/>
    <w:tmpl w:val="9398B46C"/>
    <w:lvl w:ilvl="0" w:tplc="0C090005">
      <w:start w:val="1"/>
      <w:numFmt w:val="bullet"/>
      <w:lvlText w:val=""/>
      <w:lvlJc w:val="left"/>
      <w:pPr>
        <w:ind w:left="665" w:hanging="360"/>
      </w:pPr>
      <w:rPr>
        <w:rFonts w:ascii="Wingdings" w:hAnsi="Wingdings" w:hint="default"/>
      </w:rPr>
    </w:lvl>
    <w:lvl w:ilvl="1" w:tplc="0C090003" w:tentative="1">
      <w:start w:val="1"/>
      <w:numFmt w:val="bullet"/>
      <w:lvlText w:val="o"/>
      <w:lvlJc w:val="left"/>
      <w:pPr>
        <w:ind w:left="1385" w:hanging="360"/>
      </w:pPr>
      <w:rPr>
        <w:rFonts w:ascii="Courier New" w:hAnsi="Courier New" w:cs="Courier New" w:hint="default"/>
      </w:rPr>
    </w:lvl>
    <w:lvl w:ilvl="2" w:tplc="0C090005" w:tentative="1">
      <w:start w:val="1"/>
      <w:numFmt w:val="bullet"/>
      <w:lvlText w:val=""/>
      <w:lvlJc w:val="left"/>
      <w:pPr>
        <w:ind w:left="2105" w:hanging="360"/>
      </w:pPr>
      <w:rPr>
        <w:rFonts w:ascii="Wingdings" w:hAnsi="Wingdings" w:hint="default"/>
      </w:rPr>
    </w:lvl>
    <w:lvl w:ilvl="3" w:tplc="0C090001" w:tentative="1">
      <w:start w:val="1"/>
      <w:numFmt w:val="bullet"/>
      <w:lvlText w:val=""/>
      <w:lvlJc w:val="left"/>
      <w:pPr>
        <w:ind w:left="2825" w:hanging="360"/>
      </w:pPr>
      <w:rPr>
        <w:rFonts w:ascii="Symbol" w:hAnsi="Symbol" w:hint="default"/>
      </w:rPr>
    </w:lvl>
    <w:lvl w:ilvl="4" w:tplc="0C090003" w:tentative="1">
      <w:start w:val="1"/>
      <w:numFmt w:val="bullet"/>
      <w:lvlText w:val="o"/>
      <w:lvlJc w:val="left"/>
      <w:pPr>
        <w:ind w:left="3545" w:hanging="360"/>
      </w:pPr>
      <w:rPr>
        <w:rFonts w:ascii="Courier New" w:hAnsi="Courier New" w:cs="Courier New" w:hint="default"/>
      </w:rPr>
    </w:lvl>
    <w:lvl w:ilvl="5" w:tplc="0C090005" w:tentative="1">
      <w:start w:val="1"/>
      <w:numFmt w:val="bullet"/>
      <w:lvlText w:val=""/>
      <w:lvlJc w:val="left"/>
      <w:pPr>
        <w:ind w:left="4265" w:hanging="360"/>
      </w:pPr>
      <w:rPr>
        <w:rFonts w:ascii="Wingdings" w:hAnsi="Wingdings" w:hint="default"/>
      </w:rPr>
    </w:lvl>
    <w:lvl w:ilvl="6" w:tplc="0C090001" w:tentative="1">
      <w:start w:val="1"/>
      <w:numFmt w:val="bullet"/>
      <w:lvlText w:val=""/>
      <w:lvlJc w:val="left"/>
      <w:pPr>
        <w:ind w:left="4985" w:hanging="360"/>
      </w:pPr>
      <w:rPr>
        <w:rFonts w:ascii="Symbol" w:hAnsi="Symbol" w:hint="default"/>
      </w:rPr>
    </w:lvl>
    <w:lvl w:ilvl="7" w:tplc="0C090003" w:tentative="1">
      <w:start w:val="1"/>
      <w:numFmt w:val="bullet"/>
      <w:lvlText w:val="o"/>
      <w:lvlJc w:val="left"/>
      <w:pPr>
        <w:ind w:left="5705" w:hanging="360"/>
      </w:pPr>
      <w:rPr>
        <w:rFonts w:ascii="Courier New" w:hAnsi="Courier New" w:cs="Courier New" w:hint="default"/>
      </w:rPr>
    </w:lvl>
    <w:lvl w:ilvl="8" w:tplc="0C090005" w:tentative="1">
      <w:start w:val="1"/>
      <w:numFmt w:val="bullet"/>
      <w:lvlText w:val=""/>
      <w:lvlJc w:val="left"/>
      <w:pPr>
        <w:ind w:left="6425" w:hanging="360"/>
      </w:pPr>
      <w:rPr>
        <w:rFonts w:ascii="Wingdings" w:hAnsi="Wingdings" w:hint="default"/>
      </w:rPr>
    </w:lvl>
  </w:abstractNum>
  <w:abstractNum w:abstractNumId="4"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5" w15:restartNumberingAfterBreak="0">
    <w:nsid w:val="2C8F1A87"/>
    <w:multiLevelType w:val="hybridMultilevel"/>
    <w:tmpl w:val="B67E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E1761"/>
    <w:multiLevelType w:val="multilevel"/>
    <w:tmpl w:val="2472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C2B4D"/>
    <w:multiLevelType w:val="hybridMultilevel"/>
    <w:tmpl w:val="EE109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B6C54B9"/>
    <w:multiLevelType w:val="hybridMultilevel"/>
    <w:tmpl w:val="995A9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3C51AC"/>
    <w:multiLevelType w:val="hybridMultilevel"/>
    <w:tmpl w:val="F19EFE24"/>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520D74"/>
    <w:multiLevelType w:val="hybridMultilevel"/>
    <w:tmpl w:val="17E27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F87C1E"/>
    <w:multiLevelType w:val="hybridMultilevel"/>
    <w:tmpl w:val="C15A361E"/>
    <w:lvl w:ilvl="0" w:tplc="6B5C0AF4">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A63D45"/>
    <w:multiLevelType w:val="multilevel"/>
    <w:tmpl w:val="A14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0161E"/>
    <w:multiLevelType w:val="multilevel"/>
    <w:tmpl w:val="5552A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6744623">
    <w:abstractNumId w:val="16"/>
  </w:num>
  <w:num w:numId="2" w16cid:durableId="1912958999">
    <w:abstractNumId w:val="10"/>
  </w:num>
  <w:num w:numId="3" w16cid:durableId="1114863412">
    <w:abstractNumId w:val="4"/>
  </w:num>
  <w:num w:numId="4" w16cid:durableId="149908440">
    <w:abstractNumId w:val="3"/>
  </w:num>
  <w:num w:numId="5" w16cid:durableId="1190142752">
    <w:abstractNumId w:val="1"/>
  </w:num>
  <w:num w:numId="6" w16cid:durableId="1506825373">
    <w:abstractNumId w:val="11"/>
  </w:num>
  <w:num w:numId="7" w16cid:durableId="381054627">
    <w:abstractNumId w:val="6"/>
  </w:num>
  <w:num w:numId="8" w16cid:durableId="1891919319">
    <w:abstractNumId w:val="14"/>
  </w:num>
  <w:num w:numId="9" w16cid:durableId="1331828376">
    <w:abstractNumId w:val="15"/>
  </w:num>
  <w:num w:numId="10" w16cid:durableId="758017423">
    <w:abstractNumId w:val="2"/>
  </w:num>
  <w:num w:numId="11" w16cid:durableId="1830636272">
    <w:abstractNumId w:val="0"/>
  </w:num>
  <w:num w:numId="12" w16cid:durableId="2088649558">
    <w:abstractNumId w:val="8"/>
  </w:num>
  <w:num w:numId="13" w16cid:durableId="778068089">
    <w:abstractNumId w:val="9"/>
  </w:num>
  <w:num w:numId="14" w16cid:durableId="963584883">
    <w:abstractNumId w:val="7"/>
  </w:num>
  <w:num w:numId="15" w16cid:durableId="1110660261">
    <w:abstractNumId w:val="13"/>
  </w:num>
  <w:num w:numId="16" w16cid:durableId="868489515">
    <w:abstractNumId w:val="12"/>
  </w:num>
  <w:num w:numId="17" w16cid:durableId="1472940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B9"/>
    <w:rsid w:val="0007777D"/>
    <w:rsid w:val="000D4F46"/>
    <w:rsid w:val="00146854"/>
    <w:rsid w:val="0018243F"/>
    <w:rsid w:val="001D14A9"/>
    <w:rsid w:val="001D14B9"/>
    <w:rsid w:val="001E5EA7"/>
    <w:rsid w:val="001F2CF8"/>
    <w:rsid w:val="0026754E"/>
    <w:rsid w:val="002B2ED5"/>
    <w:rsid w:val="002F0DFD"/>
    <w:rsid w:val="003C4260"/>
    <w:rsid w:val="0043409B"/>
    <w:rsid w:val="004F3516"/>
    <w:rsid w:val="00506EA1"/>
    <w:rsid w:val="00574CCD"/>
    <w:rsid w:val="00595C80"/>
    <w:rsid w:val="005F2473"/>
    <w:rsid w:val="005F27AF"/>
    <w:rsid w:val="00625770"/>
    <w:rsid w:val="00646140"/>
    <w:rsid w:val="006D318E"/>
    <w:rsid w:val="00730154"/>
    <w:rsid w:val="00771359"/>
    <w:rsid w:val="007B4EDD"/>
    <w:rsid w:val="007E5B4E"/>
    <w:rsid w:val="007F3224"/>
    <w:rsid w:val="008377D1"/>
    <w:rsid w:val="008378BA"/>
    <w:rsid w:val="008C34BA"/>
    <w:rsid w:val="008D7737"/>
    <w:rsid w:val="008F02B0"/>
    <w:rsid w:val="009B576A"/>
    <w:rsid w:val="009D3E96"/>
    <w:rsid w:val="009E5CD3"/>
    <w:rsid w:val="00A10891"/>
    <w:rsid w:val="00A75332"/>
    <w:rsid w:val="00A95CE9"/>
    <w:rsid w:val="00AD4680"/>
    <w:rsid w:val="00B220B9"/>
    <w:rsid w:val="00B91AD1"/>
    <w:rsid w:val="00BE7031"/>
    <w:rsid w:val="00C22414"/>
    <w:rsid w:val="00CA102D"/>
    <w:rsid w:val="00D5591D"/>
    <w:rsid w:val="00D56DF5"/>
    <w:rsid w:val="00DA3A88"/>
    <w:rsid w:val="00DB463A"/>
    <w:rsid w:val="00DD2220"/>
    <w:rsid w:val="00DF1E4D"/>
    <w:rsid w:val="00E0550A"/>
    <w:rsid w:val="00E301C9"/>
    <w:rsid w:val="00E6485A"/>
    <w:rsid w:val="00EB5D6A"/>
    <w:rsid w:val="00F04B91"/>
    <w:rsid w:val="00F22623"/>
    <w:rsid w:val="00F85C90"/>
    <w:rsid w:val="00FF6F6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9D4A"/>
  <w15:docId w15:val="{33B5D268-1E27-4E60-9FC8-C9D01C07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71359"/>
    <w:pPr>
      <w:tabs>
        <w:tab w:val="left" w:pos="4560"/>
      </w:tabs>
      <w:spacing w:before="60" w:after="60" w:line="240" w:lineRule="auto"/>
      <w:outlineLvl w:val="2"/>
    </w:pPr>
    <w:rPr>
      <w:rFonts w:ascii="Arial" w:eastAsia="Times New Roman" w:hAnsi="Arial" w:cs="Arial"/>
      <w:b/>
      <w:bCs/>
      <w:color w:val="000000"/>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character" w:customStyle="1" w:styleId="Heading3Char">
    <w:name w:val="Heading 3 Char"/>
    <w:basedOn w:val="DefaultParagraphFont"/>
    <w:link w:val="Heading3"/>
    <w:rsid w:val="00771359"/>
    <w:rPr>
      <w:rFonts w:ascii="Arial" w:eastAsia="Times New Roman" w:hAnsi="Arial" w:cs="Arial"/>
      <w:b/>
      <w:bCs/>
      <w:color w:val="000000"/>
      <w:sz w:val="20"/>
      <w:szCs w:val="20"/>
      <w:lang w:val="en"/>
    </w:rPr>
  </w:style>
  <w:style w:type="paragraph" w:customStyle="1" w:styleId="Default">
    <w:name w:val="Default"/>
    <w:rsid w:val="001D14B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D1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3588">
      <w:bodyDiv w:val="1"/>
      <w:marLeft w:val="0"/>
      <w:marRight w:val="0"/>
      <w:marTop w:val="0"/>
      <w:marBottom w:val="0"/>
      <w:divBdr>
        <w:top w:val="none" w:sz="0" w:space="0" w:color="auto"/>
        <w:left w:val="none" w:sz="0" w:space="0" w:color="auto"/>
        <w:bottom w:val="none" w:sz="0" w:space="0" w:color="auto"/>
        <w:right w:val="none" w:sz="0" w:space="0" w:color="auto"/>
      </w:divBdr>
    </w:div>
    <w:div w:id="258106744">
      <w:bodyDiv w:val="1"/>
      <w:marLeft w:val="0"/>
      <w:marRight w:val="0"/>
      <w:marTop w:val="0"/>
      <w:marBottom w:val="0"/>
      <w:divBdr>
        <w:top w:val="none" w:sz="0" w:space="0" w:color="auto"/>
        <w:left w:val="none" w:sz="0" w:space="0" w:color="auto"/>
        <w:bottom w:val="none" w:sz="0" w:space="0" w:color="auto"/>
        <w:right w:val="none" w:sz="0" w:space="0" w:color="auto"/>
      </w:divBdr>
      <w:divsChild>
        <w:div w:id="421492675">
          <w:marLeft w:val="0"/>
          <w:marRight w:val="0"/>
          <w:marTop w:val="0"/>
          <w:marBottom w:val="0"/>
          <w:divBdr>
            <w:top w:val="none" w:sz="0" w:space="0" w:color="auto"/>
            <w:left w:val="none" w:sz="0" w:space="0" w:color="auto"/>
            <w:bottom w:val="none" w:sz="0" w:space="0" w:color="auto"/>
            <w:right w:val="none" w:sz="0" w:space="0" w:color="auto"/>
          </w:divBdr>
          <w:divsChild>
            <w:div w:id="1853452200">
              <w:marLeft w:val="0"/>
              <w:marRight w:val="0"/>
              <w:marTop w:val="0"/>
              <w:marBottom w:val="0"/>
              <w:divBdr>
                <w:top w:val="none" w:sz="0" w:space="0" w:color="auto"/>
                <w:left w:val="none" w:sz="0" w:space="0" w:color="auto"/>
                <w:bottom w:val="none" w:sz="0" w:space="0" w:color="auto"/>
                <w:right w:val="none" w:sz="0" w:space="0" w:color="auto"/>
              </w:divBdr>
              <w:divsChild>
                <w:div w:id="1911385035">
                  <w:marLeft w:val="0"/>
                  <w:marRight w:val="0"/>
                  <w:marTop w:val="0"/>
                  <w:marBottom w:val="0"/>
                  <w:divBdr>
                    <w:top w:val="none" w:sz="0" w:space="0" w:color="auto"/>
                    <w:left w:val="none" w:sz="0" w:space="0" w:color="auto"/>
                    <w:bottom w:val="none" w:sz="0" w:space="0" w:color="auto"/>
                    <w:right w:val="none" w:sz="0" w:space="0" w:color="auto"/>
                  </w:divBdr>
                  <w:divsChild>
                    <w:div w:id="693576926">
                      <w:marLeft w:val="0"/>
                      <w:marRight w:val="0"/>
                      <w:marTop w:val="0"/>
                      <w:marBottom w:val="0"/>
                      <w:divBdr>
                        <w:top w:val="none" w:sz="0" w:space="0" w:color="auto"/>
                        <w:left w:val="none" w:sz="0" w:space="0" w:color="auto"/>
                        <w:bottom w:val="none" w:sz="0" w:space="0" w:color="auto"/>
                        <w:right w:val="none" w:sz="0" w:space="0" w:color="auto"/>
                      </w:divBdr>
                      <w:divsChild>
                        <w:div w:id="661004201">
                          <w:marLeft w:val="0"/>
                          <w:marRight w:val="0"/>
                          <w:marTop w:val="0"/>
                          <w:marBottom w:val="0"/>
                          <w:divBdr>
                            <w:top w:val="none" w:sz="0" w:space="0" w:color="auto"/>
                            <w:left w:val="none" w:sz="0" w:space="0" w:color="auto"/>
                            <w:bottom w:val="none" w:sz="0" w:space="0" w:color="auto"/>
                            <w:right w:val="none" w:sz="0" w:space="0" w:color="auto"/>
                          </w:divBdr>
                          <w:divsChild>
                            <w:div w:id="11924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15877">
      <w:bodyDiv w:val="1"/>
      <w:marLeft w:val="0"/>
      <w:marRight w:val="0"/>
      <w:marTop w:val="0"/>
      <w:marBottom w:val="0"/>
      <w:divBdr>
        <w:top w:val="none" w:sz="0" w:space="0" w:color="auto"/>
        <w:left w:val="none" w:sz="0" w:space="0" w:color="auto"/>
        <w:bottom w:val="none" w:sz="0" w:space="0" w:color="auto"/>
        <w:right w:val="none" w:sz="0" w:space="0" w:color="auto"/>
      </w:divBdr>
    </w:div>
    <w:div w:id="971328302">
      <w:bodyDiv w:val="1"/>
      <w:marLeft w:val="0"/>
      <w:marRight w:val="0"/>
      <w:marTop w:val="0"/>
      <w:marBottom w:val="0"/>
      <w:divBdr>
        <w:top w:val="none" w:sz="0" w:space="0" w:color="auto"/>
        <w:left w:val="none" w:sz="0" w:space="0" w:color="auto"/>
        <w:bottom w:val="none" w:sz="0" w:space="0" w:color="auto"/>
        <w:right w:val="none" w:sz="0" w:space="0" w:color="auto"/>
      </w:divBdr>
    </w:div>
    <w:div w:id="1173179947">
      <w:bodyDiv w:val="1"/>
      <w:marLeft w:val="0"/>
      <w:marRight w:val="0"/>
      <w:marTop w:val="0"/>
      <w:marBottom w:val="0"/>
      <w:divBdr>
        <w:top w:val="none" w:sz="0" w:space="0" w:color="auto"/>
        <w:left w:val="none" w:sz="0" w:space="0" w:color="auto"/>
        <w:bottom w:val="none" w:sz="0" w:space="0" w:color="auto"/>
        <w:right w:val="none" w:sz="0" w:space="0" w:color="auto"/>
      </w:divBdr>
    </w:div>
    <w:div w:id="1212424627">
      <w:bodyDiv w:val="1"/>
      <w:marLeft w:val="0"/>
      <w:marRight w:val="0"/>
      <w:marTop w:val="0"/>
      <w:marBottom w:val="0"/>
      <w:divBdr>
        <w:top w:val="none" w:sz="0" w:space="0" w:color="auto"/>
        <w:left w:val="none" w:sz="0" w:space="0" w:color="auto"/>
        <w:bottom w:val="none" w:sz="0" w:space="0" w:color="auto"/>
        <w:right w:val="none" w:sz="0" w:space="0" w:color="auto"/>
      </w:divBdr>
      <w:divsChild>
        <w:div w:id="2046562744">
          <w:marLeft w:val="0"/>
          <w:marRight w:val="0"/>
          <w:marTop w:val="0"/>
          <w:marBottom w:val="0"/>
          <w:divBdr>
            <w:top w:val="none" w:sz="0" w:space="0" w:color="auto"/>
            <w:left w:val="none" w:sz="0" w:space="0" w:color="auto"/>
            <w:bottom w:val="none" w:sz="0" w:space="0" w:color="auto"/>
            <w:right w:val="none" w:sz="0" w:space="0" w:color="auto"/>
          </w:divBdr>
          <w:divsChild>
            <w:div w:id="298799897">
              <w:marLeft w:val="0"/>
              <w:marRight w:val="0"/>
              <w:marTop w:val="0"/>
              <w:marBottom w:val="0"/>
              <w:divBdr>
                <w:top w:val="none" w:sz="0" w:space="0" w:color="auto"/>
                <w:left w:val="none" w:sz="0" w:space="0" w:color="auto"/>
                <w:bottom w:val="none" w:sz="0" w:space="0" w:color="auto"/>
                <w:right w:val="none" w:sz="0" w:space="0" w:color="auto"/>
              </w:divBdr>
              <w:divsChild>
                <w:div w:id="213348680">
                  <w:marLeft w:val="0"/>
                  <w:marRight w:val="0"/>
                  <w:marTop w:val="0"/>
                  <w:marBottom w:val="0"/>
                  <w:divBdr>
                    <w:top w:val="none" w:sz="0" w:space="0" w:color="auto"/>
                    <w:left w:val="none" w:sz="0" w:space="0" w:color="auto"/>
                    <w:bottom w:val="none" w:sz="0" w:space="0" w:color="auto"/>
                    <w:right w:val="none" w:sz="0" w:space="0" w:color="auto"/>
                  </w:divBdr>
                  <w:divsChild>
                    <w:div w:id="334692886">
                      <w:marLeft w:val="0"/>
                      <w:marRight w:val="0"/>
                      <w:marTop w:val="0"/>
                      <w:marBottom w:val="0"/>
                      <w:divBdr>
                        <w:top w:val="none" w:sz="0" w:space="0" w:color="auto"/>
                        <w:left w:val="none" w:sz="0" w:space="0" w:color="auto"/>
                        <w:bottom w:val="none" w:sz="0" w:space="0" w:color="auto"/>
                        <w:right w:val="none" w:sz="0" w:space="0" w:color="auto"/>
                      </w:divBdr>
                      <w:divsChild>
                        <w:div w:id="3577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dbuchanan</dc:creator>
  <cp:lastModifiedBy>David Gamble</cp:lastModifiedBy>
  <cp:revision>2</cp:revision>
  <cp:lastPrinted>2017-02-07T04:11:00Z</cp:lastPrinted>
  <dcterms:created xsi:type="dcterms:W3CDTF">2022-05-10T01:57:00Z</dcterms:created>
  <dcterms:modified xsi:type="dcterms:W3CDTF">2022-05-10T01:57:00Z</dcterms:modified>
</cp:coreProperties>
</file>