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822203" w:rsidRPr="00976921" w14:paraId="49734A00" w14:textId="77777777" w:rsidTr="00595B24">
        <w:tc>
          <w:tcPr>
            <w:tcW w:w="10740" w:type="dxa"/>
            <w:gridSpan w:val="2"/>
            <w:shd w:val="clear" w:color="auto" w:fill="FFFFFF" w:themeFill="background1"/>
          </w:tcPr>
          <w:p w14:paraId="22023335" w14:textId="0D721E31" w:rsidR="00822203" w:rsidRPr="00976921" w:rsidRDefault="00822203" w:rsidP="00D64FC8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 w:rsidRPr="00FF6489">
              <w:rPr>
                <w:rFonts w:cs="Arial"/>
                <w:b/>
                <w:sz w:val="32"/>
                <w:szCs w:val="32"/>
              </w:rPr>
              <w:t>Position Description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F54AB9">
              <w:rPr>
                <w:rFonts w:cs="Arial"/>
                <w:b/>
                <w:sz w:val="32"/>
                <w:szCs w:val="32"/>
              </w:rPr>
              <w:t>–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F54AB9">
              <w:rPr>
                <w:rFonts w:cs="Arial"/>
                <w:b/>
                <w:sz w:val="32"/>
                <w:szCs w:val="32"/>
              </w:rPr>
              <w:t xml:space="preserve">Customer </w:t>
            </w:r>
            <w:r w:rsidR="00153E3D">
              <w:rPr>
                <w:rFonts w:cs="Arial"/>
                <w:b/>
                <w:sz w:val="32"/>
                <w:szCs w:val="32"/>
              </w:rPr>
              <w:t>Service Officer</w:t>
            </w:r>
            <w:r w:rsidR="00F54AB9">
              <w:rPr>
                <w:rFonts w:cs="Arial"/>
                <w:b/>
                <w:sz w:val="32"/>
                <w:szCs w:val="32"/>
              </w:rPr>
              <w:t xml:space="preserve"> Trainee</w:t>
            </w:r>
          </w:p>
        </w:tc>
      </w:tr>
      <w:tr w:rsidR="00822203" w:rsidRPr="00976921" w14:paraId="66945B53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529FE287" w14:textId="77777777" w:rsidR="006661B9" w:rsidRDefault="006661B9" w:rsidP="006661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5AC232C7" w14:textId="557AF299" w:rsidR="006661B9" w:rsidRDefault="006661B9" w:rsidP="006661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776948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40A72071" w14:textId="30020CC0" w:rsidR="00E52ED7" w:rsidRPr="00822203" w:rsidRDefault="00E52ED7" w:rsidP="006661B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22203" w:rsidRPr="00976921" w14:paraId="17FCB35B" w14:textId="77777777" w:rsidTr="00595B24">
        <w:tc>
          <w:tcPr>
            <w:tcW w:w="5325" w:type="dxa"/>
            <w:shd w:val="clear" w:color="auto" w:fill="FFFFFF" w:themeFill="background1"/>
          </w:tcPr>
          <w:p w14:paraId="64807BE8" w14:textId="21B75F20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Employee </w:t>
            </w:r>
            <w:r w:rsidR="00EF03D6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Name: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EF03D6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E0306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TBC</w:t>
            </w:r>
          </w:p>
        </w:tc>
        <w:tc>
          <w:tcPr>
            <w:tcW w:w="5415" w:type="dxa"/>
            <w:shd w:val="clear" w:color="auto" w:fill="FFFFFF" w:themeFill="background1"/>
          </w:tcPr>
          <w:p w14:paraId="301E5DAE" w14:textId="323D046D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Date PD Issued:</w:t>
            </w:r>
            <w:r w:rsidR="00EF03D6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E0306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F81710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21</w:t>
            </w:r>
            <w:r w:rsidR="00E0306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/10/24</w:t>
            </w:r>
          </w:p>
        </w:tc>
      </w:tr>
      <w:tr w:rsidR="00822203" w:rsidRPr="00976921" w14:paraId="50733204" w14:textId="77777777" w:rsidTr="00595B24">
        <w:tc>
          <w:tcPr>
            <w:tcW w:w="10740" w:type="dxa"/>
            <w:gridSpan w:val="2"/>
            <w:shd w:val="clear" w:color="auto" w:fill="FFFFFF" w:themeFill="background1"/>
          </w:tcPr>
          <w:p w14:paraId="5479670D" w14:textId="013D3D03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Position:</w:t>
            </w:r>
            <w:r w:rsidR="00EF03D6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Customer Service Officer</w:t>
            </w:r>
            <w:r w:rsidR="007F1EA9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Trainee completing Certificate </w:t>
            </w:r>
            <w:r w:rsidR="00A613D6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III Business</w:t>
            </w:r>
          </w:p>
        </w:tc>
      </w:tr>
      <w:tr w:rsidR="00822203" w:rsidRPr="00976921" w14:paraId="0376A27D" w14:textId="77777777" w:rsidTr="00595B24">
        <w:tc>
          <w:tcPr>
            <w:tcW w:w="5325" w:type="dxa"/>
            <w:shd w:val="clear" w:color="auto" w:fill="FFFFFF" w:themeFill="background1"/>
          </w:tcPr>
          <w:p w14:paraId="6E52AA8D" w14:textId="11B6669B" w:rsidR="00822203" w:rsidRPr="006661B9" w:rsidRDefault="001B3A2F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Branch</w:t>
            </w:r>
            <w:r w:rsidR="00822203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:</w:t>
            </w:r>
            <w:r w:rsidR="001E5090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F81710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Hamilton</w:t>
            </w:r>
          </w:p>
        </w:tc>
        <w:tc>
          <w:tcPr>
            <w:tcW w:w="5415" w:type="dxa"/>
            <w:shd w:val="clear" w:color="auto" w:fill="FFFFFF" w:themeFill="background1"/>
          </w:tcPr>
          <w:p w14:paraId="7465E106" w14:textId="482C64E2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Supervisor:</w:t>
            </w:r>
            <w:r w:rsidR="00A71A3D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822203" w:rsidRPr="00976921" w14:paraId="496E1800" w14:textId="77777777" w:rsidTr="00595B24">
        <w:tc>
          <w:tcPr>
            <w:tcW w:w="10740" w:type="dxa"/>
            <w:gridSpan w:val="2"/>
            <w:shd w:val="clear" w:color="auto" w:fill="FFFFFF" w:themeFill="background1"/>
          </w:tcPr>
          <w:p w14:paraId="794439E6" w14:textId="17A32512" w:rsidR="00822203" w:rsidRPr="006661B9" w:rsidRDefault="001B3A2F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Branch</w:t>
            </w:r>
            <w:r w:rsidR="00822203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Address:</w:t>
            </w:r>
            <w:r w:rsidR="00F81710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Brown St, Hamilton 3300 </w:t>
            </w:r>
          </w:p>
        </w:tc>
      </w:tr>
      <w:tr w:rsidR="00822203" w:rsidRPr="00976921" w14:paraId="30F41739" w14:textId="77777777" w:rsidTr="00595B24">
        <w:tc>
          <w:tcPr>
            <w:tcW w:w="10740" w:type="dxa"/>
            <w:gridSpan w:val="2"/>
            <w:shd w:val="clear" w:color="auto" w:fill="FFFFFF" w:themeFill="background1"/>
          </w:tcPr>
          <w:p w14:paraId="1F9BA420" w14:textId="007D49D8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Westvic Staffing Solutions Apprentice/Trainee Consultant:</w:t>
            </w:r>
            <w:r w:rsidR="00116ACD" w:rsidRPr="006661B9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 </w:t>
            </w:r>
            <w:r w:rsidR="00F81710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Kim Cameron </w:t>
            </w:r>
          </w:p>
        </w:tc>
      </w:tr>
      <w:tr w:rsidR="00822203" w:rsidRPr="00976921" w14:paraId="25B12643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448F6CFB" w14:textId="77777777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6B187E46" w14:textId="4DF4C143" w:rsidR="007F1EA9" w:rsidRPr="006661B9" w:rsidRDefault="007F1EA9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Trainee Customer </w:t>
            </w:r>
            <w:r w:rsidR="00D353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Advisors</w:t>
            </w: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will learn to undertake a range of functions to contribute to the smooth operation of the day to day running </w:t>
            </w:r>
            <w:r w:rsidR="00505B8A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of</w:t>
            </w: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the Branch.  </w:t>
            </w:r>
          </w:p>
        </w:tc>
      </w:tr>
      <w:tr w:rsidR="00822203" w:rsidRPr="00976921" w14:paraId="08633454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1815A24C" w14:textId="77777777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227E4B39" w14:textId="77777777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Strong level of customer service skills</w:t>
            </w:r>
          </w:p>
          <w:p w14:paraId="621894A2" w14:textId="7261CDC4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An ability to confidently talk to customers face to face or over the telephone</w:t>
            </w:r>
          </w:p>
          <w:p w14:paraId="640AFD44" w14:textId="0902E9EB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Identify customers’ needs and help them reach their goals by offering relevant banking solutions</w:t>
            </w:r>
          </w:p>
          <w:p w14:paraId="14A3018F" w14:textId="4ED138CC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Deliver core banking services</w:t>
            </w:r>
          </w:p>
          <w:p w14:paraId="5FF38E5C" w14:textId="77777777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Selling products and services directly to consumers</w:t>
            </w:r>
          </w:p>
          <w:p w14:paraId="1DA9568F" w14:textId="4B385317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Completing standard bank transactions, as well as common product and services.</w:t>
            </w:r>
          </w:p>
          <w:p w14:paraId="046A7E73" w14:textId="77777777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Mastering basic math</w:t>
            </w:r>
          </w:p>
          <w:p w14:paraId="4B7CC107" w14:textId="0481B4BC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Working with various types of technology and software</w:t>
            </w:r>
          </w:p>
          <w:p w14:paraId="4C7F74FC" w14:textId="271F3B0D" w:rsidR="007F1EA9" w:rsidRPr="006661B9" w:rsidRDefault="007F1EA9" w:rsidP="007F1EA9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Support the Branch’s execution of strategies to grow loans and deposits</w:t>
            </w:r>
          </w:p>
          <w:p w14:paraId="1620EE50" w14:textId="4BD3A623" w:rsidR="007F1EA9" w:rsidRPr="006661B9" w:rsidRDefault="007F1EA9" w:rsidP="00F27A03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Actively promote the Banks products and services in the </w:t>
            </w:r>
            <w:r w:rsidR="00595B24"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>marketplace</w:t>
            </w: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and have an involvement in the local community</w:t>
            </w:r>
          </w:p>
        </w:tc>
      </w:tr>
      <w:tr w:rsidR="00822203" w:rsidRPr="00976921" w14:paraId="10D0719C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60DB3602" w14:textId="77777777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1FEB4E54" w14:textId="73176ACC" w:rsidR="00822203" w:rsidRPr="006661B9" w:rsidRDefault="00047BEE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B</w:t>
            </w:r>
            <w:r w:rsidR="00CE3BB6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ank employees work in a branch network, where customers are mainly local businesses and individuals. </w:t>
            </w:r>
          </w:p>
          <w:p w14:paraId="54B3CD1B" w14:textId="6E5076D2" w:rsidR="00CE3BB6" w:rsidRPr="006661B9" w:rsidRDefault="00CE3BB6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822203" w:rsidRPr="00976921" w14:paraId="2B1C7299" w14:textId="77777777" w:rsidTr="00D64FC8">
        <w:trPr>
          <w:trHeight w:val="1549"/>
        </w:trPr>
        <w:tc>
          <w:tcPr>
            <w:tcW w:w="10740" w:type="dxa"/>
            <w:gridSpan w:val="2"/>
            <w:shd w:val="clear" w:color="auto" w:fill="FFFFFF" w:themeFill="background1"/>
          </w:tcPr>
          <w:p w14:paraId="27A31742" w14:textId="77777777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6DD33944" w14:textId="77777777" w:rsidR="00CE3BB6" w:rsidRPr="006661B9" w:rsidRDefault="00CE3BB6" w:rsidP="00CE3BB6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Aptitude for figures </w:t>
            </w:r>
          </w:p>
          <w:p w14:paraId="5B48E59B" w14:textId="77777777" w:rsidR="00CE3BB6" w:rsidRPr="006661B9" w:rsidRDefault="00CE3BB6" w:rsidP="00CE3BB6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Well </w:t>
            </w:r>
            <w:proofErr w:type="spellStart"/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organised</w:t>
            </w:r>
            <w:proofErr w:type="spellEnd"/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169D478C" w14:textId="77777777" w:rsidR="00CE3BB6" w:rsidRPr="006661B9" w:rsidRDefault="00CE3BB6" w:rsidP="00CE3BB6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Able to work as part of a team </w:t>
            </w:r>
          </w:p>
          <w:p w14:paraId="2ACE9057" w14:textId="77777777" w:rsidR="00CE3BB6" w:rsidRPr="006661B9" w:rsidRDefault="00CE3BB6" w:rsidP="00CE3BB6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Able to meet deadlines </w:t>
            </w:r>
          </w:p>
          <w:p w14:paraId="51842236" w14:textId="77777777" w:rsidR="00CE3BB6" w:rsidRPr="006661B9" w:rsidRDefault="00CE3BB6" w:rsidP="00CE3BB6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Good communication skills </w:t>
            </w:r>
          </w:p>
          <w:p w14:paraId="69D83887" w14:textId="77777777" w:rsidR="00822203" w:rsidRPr="006661B9" w:rsidRDefault="00CE3BB6" w:rsidP="00F27A03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Able to work accurately and neatly</w:t>
            </w:r>
          </w:p>
          <w:p w14:paraId="21789C9A" w14:textId="26FD793F" w:rsidR="001E5090" w:rsidRPr="006661B9" w:rsidRDefault="001E5090" w:rsidP="00F27A03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Well presented</w:t>
            </w:r>
          </w:p>
        </w:tc>
      </w:tr>
      <w:tr w:rsidR="00822203" w:rsidRPr="00976921" w14:paraId="75A46AA0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59D68E97" w14:textId="2FE682A4" w:rsidR="00834D3A" w:rsidRPr="006661B9" w:rsidRDefault="00834D3A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392E8BD8" w14:textId="53257ABE" w:rsidR="00834D3A" w:rsidRPr="006661B9" w:rsidRDefault="00834D3A" w:rsidP="00834D3A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Be well presented </w:t>
            </w:r>
          </w:p>
          <w:p w14:paraId="5FE2B33F" w14:textId="41B8C84C" w:rsidR="00834D3A" w:rsidRPr="006661B9" w:rsidRDefault="00834D3A" w:rsidP="00834D3A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Have experience working in a customer </w:t>
            </w:r>
            <w:r w:rsidR="00595B24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service-related</w:t>
            </w: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field</w:t>
            </w:r>
            <w:r w:rsidR="00047BEE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(</w:t>
            </w:r>
            <w:r w:rsidR="002E0557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preferred but </w:t>
            </w:r>
            <w:r w:rsidR="00047BEE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n</w:t>
            </w:r>
            <w:r w:rsidR="001921CC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ot essential)</w:t>
            </w:r>
          </w:p>
          <w:p w14:paraId="3EEFBDF9" w14:textId="16D9D769" w:rsidR="00834D3A" w:rsidRPr="006661B9" w:rsidRDefault="001921CC" w:rsidP="00834D3A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Possess</w:t>
            </w:r>
            <w:r w:rsidR="00834D3A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a positive and professional attitude in dealing with a broad range of clients </w:t>
            </w:r>
          </w:p>
          <w:p w14:paraId="3AA1127D" w14:textId="2325B3DD" w:rsidR="00CE3BB6" w:rsidRPr="006661B9" w:rsidRDefault="00834D3A" w:rsidP="00D64FC8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Have good verbal</w:t>
            </w:r>
            <w:r w:rsidR="00F54AB9"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 xml:space="preserve"> and communication skills</w:t>
            </w:r>
          </w:p>
          <w:p w14:paraId="7871EB57" w14:textId="4DFD87DC" w:rsidR="00F54AB9" w:rsidRPr="006661B9" w:rsidRDefault="002E0557" w:rsidP="00D64FC8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Experience contributing to a team environment</w:t>
            </w:r>
          </w:p>
          <w:p w14:paraId="2CEF5BE0" w14:textId="59436D70" w:rsidR="001B3A2F" w:rsidRPr="00595B24" w:rsidRDefault="00A71A3D" w:rsidP="008814ED">
            <w:pPr>
              <w:pStyle w:val="ListParagraph"/>
              <w:numPr>
                <w:ilvl w:val="0"/>
                <w:numId w:val="25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"/>
              </w:rPr>
              <w:t>Basic Microsoft Office knowledge</w:t>
            </w:r>
          </w:p>
        </w:tc>
      </w:tr>
      <w:tr w:rsidR="00822203" w:rsidRPr="00976921" w14:paraId="43382C3E" w14:textId="77777777" w:rsidTr="00D64FC8">
        <w:tc>
          <w:tcPr>
            <w:tcW w:w="10740" w:type="dxa"/>
            <w:gridSpan w:val="2"/>
            <w:shd w:val="clear" w:color="auto" w:fill="FFFFFF" w:themeFill="background1"/>
          </w:tcPr>
          <w:p w14:paraId="63651FD7" w14:textId="00A6D996" w:rsidR="00822203" w:rsidRPr="00B05FFB" w:rsidRDefault="00822203" w:rsidP="00B05FF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Q</w:t>
            </w:r>
            <w:r w:rsidR="00047BEE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u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alifications and </w:t>
            </w:r>
            <w:r w:rsidR="00CE3BB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4B0613F3" w14:textId="7647E3FB" w:rsidR="00047BEE" w:rsidRPr="006661B9" w:rsidRDefault="00CE3BB6" w:rsidP="00F27A03">
            <w:pPr>
              <w:numPr>
                <w:ilvl w:val="0"/>
                <w:numId w:val="24"/>
              </w:numPr>
              <w:tabs>
                <w:tab w:val="clear" w:pos="360"/>
                <w:tab w:val="right" w:leader="dot" w:pos="9360"/>
              </w:tabs>
              <w:spacing w:before="60" w:after="60"/>
              <w:ind w:left="731" w:right="-810" w:hanging="42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Obtain a National Police check</w:t>
            </w:r>
          </w:p>
        </w:tc>
      </w:tr>
      <w:tr w:rsidR="00822203" w:rsidRPr="00976921" w14:paraId="259EC044" w14:textId="77777777" w:rsidTr="00F27A03">
        <w:trPr>
          <w:trHeight w:val="2898"/>
        </w:trPr>
        <w:tc>
          <w:tcPr>
            <w:tcW w:w="10740" w:type="dxa"/>
            <w:gridSpan w:val="2"/>
            <w:shd w:val="clear" w:color="auto" w:fill="FFFFFF" w:themeFill="background1"/>
          </w:tcPr>
          <w:p w14:paraId="5D060DA1" w14:textId="77777777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4C45C1CA" w14:textId="77777777" w:rsidR="00822203" w:rsidRPr="006661B9" w:rsidRDefault="00822203" w:rsidP="00F27A03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73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Follow Westvic Staffing Solutions’ and the Host Employer’s Workplace Health and Safety policies, procedures and workplace instructions</w:t>
            </w:r>
          </w:p>
          <w:p w14:paraId="2B28363B" w14:textId="77777777" w:rsidR="00822203" w:rsidRPr="006661B9" w:rsidRDefault="00822203" w:rsidP="00F27A03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73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0B532BA" w14:textId="77777777" w:rsidR="00822203" w:rsidRPr="006661B9" w:rsidRDefault="00822203" w:rsidP="00F27A03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73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0267D361" w14:textId="77777777" w:rsidR="00822203" w:rsidRPr="006661B9" w:rsidRDefault="00822203" w:rsidP="00F27A03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73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75C51AB6" w14:textId="33885DA0" w:rsidR="00822203" w:rsidRPr="006661B9" w:rsidRDefault="00822203" w:rsidP="00F27A03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73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Report any incidents </w:t>
            </w:r>
            <w:proofErr w:type="gramStart"/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with in</w:t>
            </w:r>
            <w:proofErr w:type="gramEnd"/>
            <w:r w:rsidRPr="006661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workplace to the Host Employer and Westvic Staffing Solutions without delay.</w:t>
            </w:r>
          </w:p>
        </w:tc>
      </w:tr>
      <w:tr w:rsidR="00822203" w:rsidRPr="00976921" w14:paraId="267494E8" w14:textId="77777777" w:rsidTr="00F27A03">
        <w:trPr>
          <w:trHeight w:val="1960"/>
        </w:trPr>
        <w:tc>
          <w:tcPr>
            <w:tcW w:w="10740" w:type="dxa"/>
            <w:gridSpan w:val="2"/>
            <w:shd w:val="clear" w:color="auto" w:fill="FFFFFF" w:themeFill="background1"/>
          </w:tcPr>
          <w:p w14:paraId="5642A5D4" w14:textId="75E4750A" w:rsidR="00822203" w:rsidRPr="006661B9" w:rsidRDefault="00822203" w:rsidP="00D64FC8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  <w:r w:rsidR="001B3A2F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55E08789" w14:textId="40B3AE0D" w:rsidR="00822203" w:rsidRPr="006661B9" w:rsidRDefault="00822203" w:rsidP="00D64FC8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Hours Per Week :</w:t>
            </w:r>
            <w:r w:rsidR="00CE3BB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38</w:t>
            </w:r>
          </w:p>
          <w:p w14:paraId="21BC8496" w14:textId="2849DEA6" w:rsidR="00822203" w:rsidRPr="006661B9" w:rsidRDefault="00822203" w:rsidP="00D64FC8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CE3BB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Monday to Friday</w:t>
            </w:r>
            <w:r w:rsidR="00B14F5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– 8.45 to 5.</w:t>
            </w:r>
            <w:r w:rsidR="00B26261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15</w:t>
            </w:r>
            <w:r w:rsidR="00B14F5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pm</w:t>
            </w:r>
          </w:p>
          <w:p w14:paraId="583744F5" w14:textId="2A9F2024" w:rsidR="00822203" w:rsidRPr="006661B9" w:rsidRDefault="00822203" w:rsidP="00D64FC8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CE3BB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030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National Training Wage Level A</w:t>
            </w:r>
          </w:p>
          <w:p w14:paraId="5B5D5C5E" w14:textId="08EA938A" w:rsidR="00822203" w:rsidRPr="006661B9" w:rsidRDefault="00822203" w:rsidP="00D64FC8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4AB9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95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2021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1.</w:t>
            </w:r>
            <w:r w:rsidR="00082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5</w:t>
            </w:r>
            <w:r w:rsidR="002021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0</w:t>
            </w:r>
            <w:r w:rsidR="00F54AB9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27AD7B89" w14:textId="038A86CE" w:rsidR="00822203" w:rsidRPr="006661B9" w:rsidRDefault="00822203" w:rsidP="00D64FC8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B14F5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71A3D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National Train</w:t>
            </w:r>
            <w:r w:rsidR="00AE47DE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ing Wage</w:t>
            </w:r>
            <w:r w:rsidR="00E030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Level A </w:t>
            </w:r>
          </w:p>
          <w:p w14:paraId="666AB37C" w14:textId="77777777" w:rsidR="00822203" w:rsidRPr="006661B9" w:rsidRDefault="00822203" w:rsidP="00F27A03">
            <w:pPr>
              <w:tabs>
                <w:tab w:val="left" w:pos="4560"/>
              </w:tabs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822203" w:rsidRPr="00976921" w14:paraId="3B89F1D7" w14:textId="77777777" w:rsidTr="00D64FC8">
        <w:tc>
          <w:tcPr>
            <w:tcW w:w="10740" w:type="dxa"/>
            <w:gridSpan w:val="2"/>
            <w:shd w:val="clear" w:color="auto" w:fill="BFBFBF" w:themeFill="background1" w:themeFillShade="BF"/>
          </w:tcPr>
          <w:p w14:paraId="61816198" w14:textId="5AF5FE2F" w:rsidR="00822203" w:rsidRPr="006661B9" w:rsidRDefault="00822203" w:rsidP="00D64FC8">
            <w:pPr>
              <w:tabs>
                <w:tab w:val="left" w:pos="4560"/>
              </w:tabs>
              <w:spacing w:before="60" w:after="6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</w:pP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D5E26"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666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696F5529" w14:textId="77777777" w:rsidR="006661B9" w:rsidRDefault="00822203" w:rsidP="006661B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EF8723E" w14:textId="28A55309" w:rsidR="006661B9" w:rsidRPr="006661B9" w:rsidRDefault="00822203" w:rsidP="006661B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6661B9" w:rsidRPr="006661B9">
        <w:rPr>
          <w:b/>
          <w:sz w:val="20"/>
          <w:szCs w:val="20"/>
        </w:rPr>
        <w:t>Position Description Acknowledgement</w:t>
      </w:r>
    </w:p>
    <w:p w14:paraId="0C4385D3" w14:textId="77777777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 xml:space="preserve">All parties have received, reviewed and fully understand and accept the Position Description and the tasks and conditions included within.  </w:t>
      </w:r>
    </w:p>
    <w:p w14:paraId="1571A634" w14:textId="77777777" w:rsidR="006661B9" w:rsidRPr="006661B9" w:rsidRDefault="006661B9" w:rsidP="006661B9">
      <w:pPr>
        <w:rPr>
          <w:b/>
          <w:sz w:val="20"/>
          <w:szCs w:val="20"/>
        </w:rPr>
      </w:pPr>
      <w:r w:rsidRPr="006661B9">
        <w:rPr>
          <w:b/>
          <w:sz w:val="20"/>
          <w:szCs w:val="20"/>
        </w:rPr>
        <w:t xml:space="preserve">EMPLOYEE: </w:t>
      </w:r>
    </w:p>
    <w:p w14:paraId="4401D55C" w14:textId="3E5F8BDA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>Employee Name: ____________________________________________________________</w:t>
      </w:r>
      <w:r w:rsidR="00A87BAE">
        <w:rPr>
          <w:sz w:val="20"/>
          <w:szCs w:val="20"/>
        </w:rPr>
        <w:t xml:space="preserve"> </w:t>
      </w:r>
    </w:p>
    <w:p w14:paraId="1562F44E" w14:textId="1167D989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>Employee Signature: _________________________________________________________</w:t>
      </w:r>
      <w:r w:rsidR="00A87BAE">
        <w:rPr>
          <w:sz w:val="20"/>
          <w:szCs w:val="20"/>
        </w:rPr>
        <w:t>Date____/____/20</w:t>
      </w:r>
    </w:p>
    <w:p w14:paraId="10430B90" w14:textId="77777777" w:rsidR="006661B9" w:rsidRPr="006661B9" w:rsidRDefault="006661B9" w:rsidP="006661B9">
      <w:pPr>
        <w:rPr>
          <w:b/>
          <w:sz w:val="20"/>
          <w:szCs w:val="20"/>
        </w:rPr>
      </w:pPr>
      <w:r w:rsidRPr="006661B9">
        <w:rPr>
          <w:b/>
          <w:sz w:val="20"/>
          <w:szCs w:val="20"/>
        </w:rPr>
        <w:t>HOST EMPLOYER:</w:t>
      </w:r>
    </w:p>
    <w:p w14:paraId="771F41C4" w14:textId="77777777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>Host Employer Name: ________________________________________________________</w:t>
      </w:r>
    </w:p>
    <w:p w14:paraId="052AEDB9" w14:textId="57ACB75F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>Host Employer Signature: _____________________________________________________</w:t>
      </w:r>
      <w:r w:rsidR="00A87BAE">
        <w:rPr>
          <w:sz w:val="20"/>
          <w:szCs w:val="20"/>
        </w:rPr>
        <w:t>Date____/____/20</w:t>
      </w:r>
    </w:p>
    <w:p w14:paraId="5AEE8CE0" w14:textId="77777777" w:rsidR="006661B9" w:rsidRPr="006661B9" w:rsidRDefault="006661B9" w:rsidP="006661B9">
      <w:pPr>
        <w:rPr>
          <w:b/>
          <w:sz w:val="20"/>
          <w:szCs w:val="20"/>
        </w:rPr>
      </w:pPr>
      <w:r w:rsidRPr="006661B9">
        <w:rPr>
          <w:b/>
          <w:sz w:val="20"/>
          <w:szCs w:val="20"/>
        </w:rPr>
        <w:t>WESTVIC STAFFING SOLUTIONS:</w:t>
      </w:r>
    </w:p>
    <w:p w14:paraId="0C9F4FD6" w14:textId="77777777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>Westvic Staffing Solutions Representative Name: __________________________________</w:t>
      </w:r>
    </w:p>
    <w:p w14:paraId="56C66BC7" w14:textId="2B30BB13" w:rsidR="006661B9" w:rsidRPr="006661B9" w:rsidRDefault="006661B9" w:rsidP="006661B9">
      <w:pPr>
        <w:rPr>
          <w:sz w:val="20"/>
          <w:szCs w:val="20"/>
        </w:rPr>
      </w:pPr>
      <w:r w:rsidRPr="006661B9">
        <w:rPr>
          <w:sz w:val="20"/>
          <w:szCs w:val="20"/>
        </w:rPr>
        <w:t xml:space="preserve">Westvic Staffing Solutions Representative Signature: _______________________________ </w:t>
      </w:r>
      <w:r w:rsidR="00A87BAE">
        <w:rPr>
          <w:sz w:val="20"/>
          <w:szCs w:val="20"/>
        </w:rPr>
        <w:t>Date____/____/20</w:t>
      </w:r>
    </w:p>
    <w:p w14:paraId="360F94FB" w14:textId="77777777" w:rsidR="00822203" w:rsidRPr="00316B29" w:rsidRDefault="00822203" w:rsidP="00822203">
      <w:pPr>
        <w:rPr>
          <w:sz w:val="20"/>
          <w:szCs w:val="20"/>
        </w:rPr>
      </w:pPr>
    </w:p>
    <w:p w14:paraId="3FA1E0E7" w14:textId="12C3C1BC" w:rsidR="00E84082" w:rsidRPr="00E84082" w:rsidRDefault="00822203" w:rsidP="00E8408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leader="underscore" w:pos="1418"/>
          <w:tab w:val="left" w:pos="5954"/>
        </w:tabs>
        <w:spacing w:befor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E84082" w:rsidRPr="00E84082" w:rsidSect="00292BE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B7AF8" w14:textId="77777777" w:rsidR="00B24BD8" w:rsidRDefault="00B24BD8" w:rsidP="00B220B9">
      <w:pPr>
        <w:spacing w:after="0" w:line="240" w:lineRule="auto"/>
      </w:pPr>
      <w:r>
        <w:separator/>
      </w:r>
    </w:p>
  </w:endnote>
  <w:endnote w:type="continuationSeparator" w:id="0">
    <w:p w14:paraId="18EC7724" w14:textId="77777777" w:rsidR="00B24BD8" w:rsidRDefault="00B24BD8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1C56BB" w:rsidRPr="009876B3" w14:paraId="20875232" w14:textId="77777777" w:rsidTr="009B31A5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B5AF737" w14:textId="5F3B148A" w:rsidR="001C56BB" w:rsidRPr="009876B3" w:rsidRDefault="001C56BB" w:rsidP="001C56BB">
          <w:pPr>
            <w:pStyle w:val="Footer"/>
            <w:rPr>
              <w:sz w:val="16"/>
              <w:szCs w:val="16"/>
            </w:rPr>
          </w:pPr>
        </w:p>
      </w:tc>
      <w:tc>
        <w:tcPr>
          <w:tcW w:w="167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CAD3F1" w14:textId="6CE0ADE4" w:rsidR="001C56BB" w:rsidRPr="009876B3" w:rsidRDefault="001C56BB" w:rsidP="001C56BB">
          <w:pPr>
            <w:pStyle w:val="Footer"/>
            <w:rPr>
              <w:sz w:val="16"/>
              <w:szCs w:val="16"/>
            </w:rPr>
          </w:pP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F31B206" w14:textId="027BE2D7" w:rsidR="001C56BB" w:rsidRPr="009876B3" w:rsidRDefault="001C56BB" w:rsidP="001C56BB">
          <w:pPr>
            <w:pStyle w:val="Footer"/>
            <w:rPr>
              <w:sz w:val="16"/>
              <w:szCs w:val="16"/>
            </w:rPr>
          </w:pPr>
        </w:p>
      </w:tc>
    </w:tr>
    <w:tr w:rsidR="001C56BB" w:rsidRPr="009876B3" w14:paraId="29DE6F72" w14:textId="77777777" w:rsidTr="009B31A5">
      <w:trPr>
        <w:trHeight w:val="92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0268FC9E" w14:textId="60AF1258" w:rsidR="001C56BB" w:rsidRPr="009876B3" w:rsidRDefault="001C56BB" w:rsidP="001C56BB">
          <w:pPr>
            <w:pStyle w:val="Footer"/>
            <w:rPr>
              <w:sz w:val="16"/>
              <w:szCs w:val="16"/>
            </w:rPr>
          </w:pPr>
        </w:p>
      </w:tc>
      <w:tc>
        <w:tcPr>
          <w:tcW w:w="1675" w:type="pct"/>
          <w:tcBorders>
            <w:top w:val="nil"/>
            <w:left w:val="nil"/>
            <w:bottom w:val="nil"/>
            <w:right w:val="nil"/>
          </w:tcBorders>
          <w:hideMark/>
        </w:tcPr>
        <w:p w14:paraId="10AFF292" w14:textId="375FAF9B" w:rsidR="001C56BB" w:rsidRPr="009876B3" w:rsidRDefault="001C56BB" w:rsidP="001C56BB">
          <w:pPr>
            <w:pStyle w:val="Footer"/>
            <w:rPr>
              <w:sz w:val="16"/>
              <w:szCs w:val="16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48F99538" w14:textId="0E024DE5" w:rsidR="001C56BB" w:rsidRPr="009876B3" w:rsidRDefault="001C56BB" w:rsidP="001C56BB">
          <w:pPr>
            <w:pStyle w:val="Footer"/>
            <w:jc w:val="right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 xml:space="preserve">Page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PAGE  \* Arabic    PAGE  \* Arabic    PAGE  \* Arabic    PAGE  \* Arabic    PAGE  \* Arabic    PAGE  \* Arabic   </w:instrText>
          </w:r>
          <w:r w:rsidRPr="009876B3">
            <w:rPr>
              <w:sz w:val="16"/>
              <w:szCs w:val="16"/>
            </w:rPr>
            <w:fldChar w:fldCharType="separate"/>
          </w:r>
          <w:r w:rsidR="00FF0A51">
            <w:rPr>
              <w:noProof/>
              <w:sz w:val="16"/>
              <w:szCs w:val="16"/>
            </w:rPr>
            <w:t>3</w:t>
          </w:r>
          <w:r w:rsidRPr="009876B3">
            <w:rPr>
              <w:sz w:val="16"/>
              <w:szCs w:val="16"/>
            </w:rPr>
            <w:fldChar w:fldCharType="end"/>
          </w:r>
          <w:r w:rsidRPr="009876B3">
            <w:rPr>
              <w:sz w:val="16"/>
              <w:szCs w:val="16"/>
            </w:rPr>
            <w:t xml:space="preserve"> of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NUMPAGES  \* Arabic    NUMPAGES  \* Arabic    NUMPAGES  \* Arabic    NUMPAGES  \* Arabic    NUMPAGES  \* Arabic    NUMPAGES  \* Arabic   </w:instrText>
          </w:r>
          <w:r w:rsidRPr="009876B3">
            <w:rPr>
              <w:sz w:val="16"/>
              <w:szCs w:val="16"/>
            </w:rPr>
            <w:fldChar w:fldCharType="separate"/>
          </w:r>
          <w:r w:rsidR="00FF0A51">
            <w:rPr>
              <w:noProof/>
              <w:sz w:val="16"/>
              <w:szCs w:val="16"/>
            </w:rPr>
            <w:t>3</w:t>
          </w:r>
          <w:r w:rsidRPr="009876B3">
            <w:rPr>
              <w:noProof/>
              <w:sz w:val="16"/>
              <w:szCs w:val="16"/>
            </w:rPr>
            <w:fldChar w:fldCharType="end"/>
          </w:r>
        </w:p>
      </w:tc>
    </w:tr>
  </w:tbl>
  <w:p w14:paraId="556623AE" w14:textId="77777777" w:rsidR="001C56BB" w:rsidRDefault="001C56BB" w:rsidP="001C5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1C56BB" w:rsidRPr="009876B3" w14:paraId="557BFEBA" w14:textId="77777777" w:rsidTr="009B31A5">
      <w:trPr>
        <w:trHeight w:val="120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24FD2DA" w14:textId="126D6AA9" w:rsidR="001C56BB" w:rsidRPr="00061C25" w:rsidRDefault="001C56BB" w:rsidP="001C56BB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Approved by: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cmsApprovedBy   DOCPROPERTY cmsApprovedBy   DOCPROPERTY cmsApprovedBy   DOCPROPERTY cmsApprovedBy   DOCPROPERTY cmsApprovedBy   DOCPROPERTY cmsApprovedBy  </w:instrText>
          </w:r>
          <w:r w:rsidRPr="00061C25">
            <w:rPr>
              <w:sz w:val="14"/>
              <w:szCs w:val="14"/>
            </w:rPr>
            <w:fldChar w:fldCharType="separate"/>
          </w:r>
          <w:r w:rsidR="002D1EDE">
            <w:rPr>
              <w:sz w:val="14"/>
              <w:szCs w:val="14"/>
            </w:rPr>
            <w:t>MBELLAMY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B58DD92" w14:textId="72434239" w:rsidR="001C56BB" w:rsidRPr="00061C25" w:rsidRDefault="001C56BB" w:rsidP="001C56BB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Version no: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061C25">
            <w:rPr>
              <w:sz w:val="14"/>
              <w:szCs w:val="14"/>
            </w:rPr>
            <w:fldChar w:fldCharType="separate"/>
          </w:r>
          <w:r w:rsidR="002D1EDE">
            <w:rPr>
              <w:sz w:val="14"/>
              <w:szCs w:val="14"/>
            </w:rPr>
            <w:t>1.3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3904D9" w14:textId="77777777" w:rsidR="001C56BB" w:rsidRPr="00061C25" w:rsidRDefault="001C56BB" w:rsidP="001C56BB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>Controlled copy, uncontrolled when printed</w:t>
          </w:r>
        </w:p>
      </w:tc>
    </w:tr>
    <w:tr w:rsidR="001C56BB" w:rsidRPr="009876B3" w14:paraId="44697E4B" w14:textId="77777777" w:rsidTr="009B31A5">
      <w:trPr>
        <w:trHeight w:val="92"/>
      </w:trPr>
      <w:tc>
        <w:tcPr>
          <w:tcW w:w="1666" w:type="pct"/>
          <w:tcBorders>
            <w:top w:val="nil"/>
            <w:left w:val="nil"/>
            <w:bottom w:val="nil"/>
            <w:right w:val="nil"/>
          </w:tcBorders>
          <w:hideMark/>
        </w:tcPr>
        <w:p w14:paraId="10E81631" w14:textId="40BA13CF" w:rsidR="001C56BB" w:rsidRPr="00061C25" w:rsidRDefault="001C56BB" w:rsidP="001C56BB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Issue date: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cmsRevisionDate </w:instrText>
          </w:r>
          <w:r w:rsidRPr="00061C25">
            <w:rPr>
              <w:sz w:val="14"/>
              <w:szCs w:val="14"/>
            </w:rPr>
            <w:fldChar w:fldCharType="separate"/>
          </w:r>
          <w:r w:rsidR="002D1EDE">
            <w:rPr>
              <w:sz w:val="14"/>
              <w:szCs w:val="14"/>
            </w:rPr>
            <w:t>27-09-2016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32A80981" w14:textId="5B9466AD" w:rsidR="001C56BB" w:rsidRPr="00061C25" w:rsidRDefault="001C56BB" w:rsidP="001C56BB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Next review date: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cmsNextReviewDate   DOCPROPERTY cmsNextReviewDate   DOCPROPERTY cmsNextReviewDate   DOCPROPERTY cmsNextReviewDate   DOCPROPERTY cmsNextReviewDate   DOCPROPERTY cmsNextReviewDate  </w:instrText>
          </w:r>
          <w:r w:rsidRPr="00061C25">
            <w:rPr>
              <w:sz w:val="14"/>
              <w:szCs w:val="14"/>
            </w:rPr>
            <w:fldChar w:fldCharType="separate"/>
          </w:r>
          <w:r w:rsidR="002D1EDE">
            <w:rPr>
              <w:sz w:val="14"/>
              <w:szCs w:val="14"/>
            </w:rPr>
            <w:t>28-09-2017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73815A13" w14:textId="7E6B8D84" w:rsidR="001C56BB" w:rsidRPr="00061C25" w:rsidRDefault="001C56BB" w:rsidP="001C56BB">
          <w:pPr>
            <w:pStyle w:val="Footer"/>
            <w:jc w:val="right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Page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061C25">
            <w:rPr>
              <w:sz w:val="14"/>
              <w:szCs w:val="14"/>
            </w:rPr>
            <w:fldChar w:fldCharType="separate"/>
          </w:r>
          <w:r w:rsidR="00FF0A51">
            <w:rPr>
              <w:noProof/>
              <w:sz w:val="14"/>
              <w:szCs w:val="14"/>
            </w:rPr>
            <w:t>1</w:t>
          </w:r>
          <w:r w:rsidRPr="00061C25">
            <w:rPr>
              <w:sz w:val="14"/>
              <w:szCs w:val="14"/>
            </w:rPr>
            <w:fldChar w:fldCharType="end"/>
          </w:r>
          <w:r w:rsidRPr="00061C25">
            <w:rPr>
              <w:sz w:val="14"/>
              <w:szCs w:val="14"/>
            </w:rPr>
            <w:t xml:space="preserve"> of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061C25">
            <w:rPr>
              <w:sz w:val="14"/>
              <w:szCs w:val="14"/>
            </w:rPr>
            <w:fldChar w:fldCharType="separate"/>
          </w:r>
          <w:r w:rsidR="00FF0A51">
            <w:rPr>
              <w:noProof/>
              <w:sz w:val="14"/>
              <w:szCs w:val="14"/>
            </w:rPr>
            <w:t>3</w:t>
          </w:r>
          <w:r w:rsidRPr="00061C25">
            <w:rPr>
              <w:noProof/>
              <w:sz w:val="14"/>
              <w:szCs w:val="14"/>
            </w:rPr>
            <w:fldChar w:fldCharType="end"/>
          </w:r>
        </w:p>
      </w:tc>
    </w:tr>
  </w:tbl>
  <w:p w14:paraId="1E1ED299" w14:textId="77777777" w:rsidR="001C56BB" w:rsidRDefault="001C56BB" w:rsidP="001C56BB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B9EF" w14:textId="77777777" w:rsidR="00B24BD8" w:rsidRDefault="00B24BD8" w:rsidP="00B220B9">
      <w:pPr>
        <w:spacing w:after="0" w:line="240" w:lineRule="auto"/>
      </w:pPr>
      <w:r>
        <w:separator/>
      </w:r>
    </w:p>
  </w:footnote>
  <w:footnote w:type="continuationSeparator" w:id="0">
    <w:p w14:paraId="7CBDD959" w14:textId="77777777" w:rsidR="00B24BD8" w:rsidRDefault="00B24BD8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489F" w14:textId="574B70F5" w:rsidR="004E67D1" w:rsidRPr="00061C25" w:rsidRDefault="001C56BB" w:rsidP="00595B24">
    <w:pPr>
      <w:rPr>
        <w:b/>
        <w:color w:val="B7BF13"/>
        <w:sz w:val="32"/>
        <w:szCs w:val="32"/>
      </w:rPr>
    </w:pPr>
    <w:r w:rsidRPr="00AC4B33">
      <w:rPr>
        <w:b/>
        <w:noProof/>
        <w:color w:val="B7BF13"/>
        <w:sz w:val="32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7CE6E0A4" wp14:editId="32F9C134">
          <wp:simplePos x="0" y="0"/>
          <wp:positionH relativeFrom="margin">
            <wp:align>left</wp:align>
          </wp:positionH>
          <wp:positionV relativeFrom="paragraph">
            <wp:posOffset>-217170</wp:posOffset>
          </wp:positionV>
          <wp:extent cx="1613535" cy="666750"/>
          <wp:effectExtent l="0" t="0" r="5715" b="0"/>
          <wp:wrapSquare wrapText="bothSides"/>
          <wp:docPr id="2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237" cy="66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B33" w:rsidRPr="00AC4B33">
      <w:rPr>
        <w:b/>
        <w:color w:val="B7BF13"/>
        <w:sz w:val="32"/>
        <w:szCs w:val="32"/>
      </w:rPr>
      <w:t xml:space="preserve">Customer </w:t>
    </w:r>
    <w:r w:rsidR="00676B93">
      <w:rPr>
        <w:b/>
        <w:color w:val="B7BF13"/>
        <w:sz w:val="32"/>
        <w:szCs w:val="32"/>
      </w:rPr>
      <w:t xml:space="preserve">Service Officer </w:t>
    </w:r>
    <w:r w:rsidR="00AC4B33" w:rsidRPr="00AC4B33">
      <w:rPr>
        <w:b/>
        <w:color w:val="B7BF13"/>
        <w:sz w:val="32"/>
        <w:szCs w:val="32"/>
      </w:rPr>
      <w:t>Trainee</w:t>
    </w:r>
    <w:r w:rsidR="00AC4B33">
      <w:rPr>
        <w:b/>
        <w:color w:val="B7BF13"/>
        <w:sz w:val="32"/>
        <w:szCs w:val="32"/>
      </w:rPr>
      <w:t xml:space="preserve">   </w:t>
    </w:r>
    <w:r w:rsidR="00AC4B33">
      <w:rPr>
        <w:noProof/>
      </w:rPr>
      <w:t xml:space="preserve">  </w:t>
    </w:r>
    <w:r w:rsidR="00676B93">
      <w:rPr>
        <w:noProof/>
      </w:rPr>
      <w:drawing>
        <wp:inline distT="0" distB="0" distL="0" distR="0" wp14:anchorId="0D48555A" wp14:editId="2AFF05C9">
          <wp:extent cx="1419225" cy="771525"/>
          <wp:effectExtent l="0" t="0" r="9525" b="9525"/>
          <wp:docPr id="1" name="Picture 1" descr="Bendigo Bank&amp;#39;s new look from AJF GrowthOps - Ad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ndigo Bank&amp;#39;s new look from AJF GrowthOps - AdNew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6C8"/>
    <w:multiLevelType w:val="hybridMultilevel"/>
    <w:tmpl w:val="60287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93F"/>
    <w:multiLevelType w:val="hybridMultilevel"/>
    <w:tmpl w:val="EA008FBA"/>
    <w:lvl w:ilvl="0" w:tplc="4DA8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E3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4D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0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89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45F"/>
    <w:multiLevelType w:val="hybridMultilevel"/>
    <w:tmpl w:val="0B26E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1F38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77DFA"/>
    <w:multiLevelType w:val="hybridMultilevel"/>
    <w:tmpl w:val="729C55D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64B3"/>
    <w:multiLevelType w:val="hybridMultilevel"/>
    <w:tmpl w:val="F586CEA0"/>
    <w:lvl w:ilvl="0" w:tplc="C660CD78">
      <w:start w:val="1"/>
      <w:numFmt w:val="bullet"/>
      <w:lvlText w:val="•"/>
      <w:lvlJc w:val="left"/>
      <w:pPr>
        <w:ind w:left="468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30CD"/>
    <w:multiLevelType w:val="hybridMultilevel"/>
    <w:tmpl w:val="E03E2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D1172"/>
    <w:multiLevelType w:val="hybridMultilevel"/>
    <w:tmpl w:val="ED8CBD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582C15"/>
    <w:multiLevelType w:val="hybridMultilevel"/>
    <w:tmpl w:val="DC6EE3EE"/>
    <w:lvl w:ilvl="0" w:tplc="C660C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8A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1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2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8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42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8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460334">
    <w:abstractNumId w:val="19"/>
  </w:num>
  <w:num w:numId="2" w16cid:durableId="257301242">
    <w:abstractNumId w:val="13"/>
  </w:num>
  <w:num w:numId="3" w16cid:durableId="128133242">
    <w:abstractNumId w:val="8"/>
  </w:num>
  <w:num w:numId="4" w16cid:durableId="1779523276">
    <w:abstractNumId w:val="7"/>
  </w:num>
  <w:num w:numId="5" w16cid:durableId="179394006">
    <w:abstractNumId w:val="10"/>
  </w:num>
  <w:num w:numId="6" w16cid:durableId="538856624">
    <w:abstractNumId w:val="4"/>
  </w:num>
  <w:num w:numId="7" w16cid:durableId="424692622">
    <w:abstractNumId w:val="4"/>
  </w:num>
  <w:num w:numId="8" w16cid:durableId="559443357">
    <w:abstractNumId w:val="10"/>
  </w:num>
  <w:num w:numId="9" w16cid:durableId="2081174863">
    <w:abstractNumId w:val="17"/>
  </w:num>
  <w:num w:numId="10" w16cid:durableId="783967242">
    <w:abstractNumId w:val="3"/>
  </w:num>
  <w:num w:numId="11" w16cid:durableId="1543976623">
    <w:abstractNumId w:val="0"/>
  </w:num>
  <w:num w:numId="12" w16cid:durableId="142896662">
    <w:abstractNumId w:val="19"/>
  </w:num>
  <w:num w:numId="13" w16cid:durableId="1984768032">
    <w:abstractNumId w:val="13"/>
  </w:num>
  <w:num w:numId="14" w16cid:durableId="1287079360">
    <w:abstractNumId w:val="0"/>
  </w:num>
  <w:num w:numId="15" w16cid:durableId="513223815">
    <w:abstractNumId w:val="9"/>
  </w:num>
  <w:num w:numId="16" w16cid:durableId="1574855979">
    <w:abstractNumId w:val="14"/>
  </w:num>
  <w:num w:numId="17" w16cid:durableId="53745865">
    <w:abstractNumId w:val="1"/>
  </w:num>
  <w:num w:numId="18" w16cid:durableId="729772876">
    <w:abstractNumId w:val="11"/>
  </w:num>
  <w:num w:numId="19" w16cid:durableId="1295793659">
    <w:abstractNumId w:val="16"/>
  </w:num>
  <w:num w:numId="20" w16cid:durableId="509107522">
    <w:abstractNumId w:val="15"/>
  </w:num>
  <w:num w:numId="21" w16cid:durableId="790515045">
    <w:abstractNumId w:val="18"/>
  </w:num>
  <w:num w:numId="22" w16cid:durableId="997152738">
    <w:abstractNumId w:val="2"/>
  </w:num>
  <w:num w:numId="23" w16cid:durableId="1833524794">
    <w:abstractNumId w:val="12"/>
  </w:num>
  <w:num w:numId="24" w16cid:durableId="1445149666">
    <w:abstractNumId w:val="6"/>
  </w:num>
  <w:num w:numId="25" w16cid:durableId="46886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34BB4"/>
    <w:rsid w:val="00047BEE"/>
    <w:rsid w:val="0005572F"/>
    <w:rsid w:val="00057058"/>
    <w:rsid w:val="0007777D"/>
    <w:rsid w:val="0008249D"/>
    <w:rsid w:val="000847C8"/>
    <w:rsid w:val="000A48AD"/>
    <w:rsid w:val="000D4F46"/>
    <w:rsid w:val="000D6EA7"/>
    <w:rsid w:val="00116ACD"/>
    <w:rsid w:val="00120574"/>
    <w:rsid w:val="00153E3D"/>
    <w:rsid w:val="00155AA7"/>
    <w:rsid w:val="00155EF2"/>
    <w:rsid w:val="001921CC"/>
    <w:rsid w:val="001B3A2F"/>
    <w:rsid w:val="001C56BB"/>
    <w:rsid w:val="001D1E1B"/>
    <w:rsid w:val="001E5090"/>
    <w:rsid w:val="001E5EA7"/>
    <w:rsid w:val="00202118"/>
    <w:rsid w:val="00207B61"/>
    <w:rsid w:val="00215E22"/>
    <w:rsid w:val="00292BE3"/>
    <w:rsid w:val="00294908"/>
    <w:rsid w:val="002A595E"/>
    <w:rsid w:val="002C0CB0"/>
    <w:rsid w:val="002D1EDE"/>
    <w:rsid w:val="002E0557"/>
    <w:rsid w:val="003505B6"/>
    <w:rsid w:val="003A397B"/>
    <w:rsid w:val="004047F1"/>
    <w:rsid w:val="004112CA"/>
    <w:rsid w:val="00413589"/>
    <w:rsid w:val="0043409B"/>
    <w:rsid w:val="00454C22"/>
    <w:rsid w:val="00457A32"/>
    <w:rsid w:val="00485D4F"/>
    <w:rsid w:val="0048767A"/>
    <w:rsid w:val="004D2098"/>
    <w:rsid w:val="004E67D1"/>
    <w:rsid w:val="004F27CC"/>
    <w:rsid w:val="004F3516"/>
    <w:rsid w:val="0050115B"/>
    <w:rsid w:val="00505B8A"/>
    <w:rsid w:val="00595B24"/>
    <w:rsid w:val="005B71BB"/>
    <w:rsid w:val="005B7EF9"/>
    <w:rsid w:val="005C2EAF"/>
    <w:rsid w:val="005E1060"/>
    <w:rsid w:val="00620E9E"/>
    <w:rsid w:val="00633297"/>
    <w:rsid w:val="006661B9"/>
    <w:rsid w:val="00676B93"/>
    <w:rsid w:val="006A1016"/>
    <w:rsid w:val="007122D3"/>
    <w:rsid w:val="00761521"/>
    <w:rsid w:val="00776948"/>
    <w:rsid w:val="007B4EDD"/>
    <w:rsid w:val="007B619E"/>
    <w:rsid w:val="007E17E4"/>
    <w:rsid w:val="007E5B4E"/>
    <w:rsid w:val="007F1EA9"/>
    <w:rsid w:val="00822203"/>
    <w:rsid w:val="00832F82"/>
    <w:rsid w:val="00834D3A"/>
    <w:rsid w:val="008814ED"/>
    <w:rsid w:val="00966B90"/>
    <w:rsid w:val="00981234"/>
    <w:rsid w:val="009963F4"/>
    <w:rsid w:val="009B48DD"/>
    <w:rsid w:val="009B576A"/>
    <w:rsid w:val="009E5CD3"/>
    <w:rsid w:val="00A0349E"/>
    <w:rsid w:val="00A24CCF"/>
    <w:rsid w:val="00A32C67"/>
    <w:rsid w:val="00A613D6"/>
    <w:rsid w:val="00A71A3D"/>
    <w:rsid w:val="00A722DB"/>
    <w:rsid w:val="00A87BAE"/>
    <w:rsid w:val="00AC4B33"/>
    <w:rsid w:val="00AE47DE"/>
    <w:rsid w:val="00B05FFB"/>
    <w:rsid w:val="00B14F56"/>
    <w:rsid w:val="00B220B9"/>
    <w:rsid w:val="00B24BD8"/>
    <w:rsid w:val="00B26261"/>
    <w:rsid w:val="00B659CD"/>
    <w:rsid w:val="00B826B8"/>
    <w:rsid w:val="00B91AD1"/>
    <w:rsid w:val="00BA312D"/>
    <w:rsid w:val="00BD1E0B"/>
    <w:rsid w:val="00C26297"/>
    <w:rsid w:val="00C323B5"/>
    <w:rsid w:val="00C326E1"/>
    <w:rsid w:val="00C4258F"/>
    <w:rsid w:val="00C438AC"/>
    <w:rsid w:val="00C657BB"/>
    <w:rsid w:val="00CA5861"/>
    <w:rsid w:val="00CD5E26"/>
    <w:rsid w:val="00CE3BB6"/>
    <w:rsid w:val="00D353B9"/>
    <w:rsid w:val="00D55103"/>
    <w:rsid w:val="00DE444E"/>
    <w:rsid w:val="00DE66B6"/>
    <w:rsid w:val="00E03068"/>
    <w:rsid w:val="00E44659"/>
    <w:rsid w:val="00E52ED7"/>
    <w:rsid w:val="00E6286E"/>
    <w:rsid w:val="00E77E9F"/>
    <w:rsid w:val="00E84082"/>
    <w:rsid w:val="00EF03D6"/>
    <w:rsid w:val="00F01766"/>
    <w:rsid w:val="00F13320"/>
    <w:rsid w:val="00F27A03"/>
    <w:rsid w:val="00F54AB9"/>
    <w:rsid w:val="00F81710"/>
    <w:rsid w:val="00F82155"/>
    <w:rsid w:val="00FA62B6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9049A4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D55103"/>
    <w:rPr>
      <w:b/>
      <w:bCs/>
    </w:rPr>
  </w:style>
  <w:style w:type="paragraph" w:styleId="NormalWeb">
    <w:name w:val="Normal (Web)"/>
    <w:basedOn w:val="Normal"/>
    <w:uiPriority w:val="99"/>
    <w:unhideWhenUsed/>
    <w:rsid w:val="00D5510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13">
    <w:name w:val="t13"/>
    <w:basedOn w:val="Normal"/>
    <w:rsid w:val="00D5510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14">
    <w:name w:val="t14"/>
    <w:basedOn w:val="Normal"/>
    <w:rsid w:val="00D55103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t14b">
    <w:name w:val="t14b"/>
    <w:basedOn w:val="Normal"/>
    <w:rsid w:val="00D55103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Emphasis">
    <w:name w:val="Emphasis"/>
    <w:basedOn w:val="DefaultParagraphFont"/>
    <w:uiPriority w:val="20"/>
    <w:qFormat/>
    <w:rsid w:val="00D55103"/>
    <w:rPr>
      <w:i/>
      <w:iCs/>
    </w:rPr>
  </w:style>
  <w:style w:type="paragraph" w:styleId="Title">
    <w:name w:val="Title"/>
    <w:basedOn w:val="Normal"/>
    <w:link w:val="TitleChar"/>
    <w:qFormat/>
    <w:rsid w:val="00E84082"/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hd w:val="pct5" w:color="auto" w:fill="FFFFFF"/>
      <w:spacing w:before="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84082"/>
    <w:rPr>
      <w:rFonts w:ascii="Arial" w:eastAsia="Times New Roman" w:hAnsi="Arial" w:cs="Times New Roman"/>
      <w:b/>
      <w:sz w:val="24"/>
      <w:szCs w:val="20"/>
      <w:shd w:val="pct5" w:color="auto" w:fill="FFFFFF"/>
      <w:lang w:val="en-GB"/>
    </w:rPr>
  </w:style>
  <w:style w:type="paragraph" w:customStyle="1" w:styleId="Default">
    <w:name w:val="Default"/>
    <w:rsid w:val="00834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1D3B-BAFD-4B44-9E80-71F4CBA1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Hawkins</dc:creator>
  <cp:lastModifiedBy>Kim Cameron</cp:lastModifiedBy>
  <cp:revision>2</cp:revision>
  <cp:lastPrinted>2024-09-06T05:21:00Z</cp:lastPrinted>
  <dcterms:created xsi:type="dcterms:W3CDTF">2024-10-21T21:51:00Z</dcterms:created>
  <dcterms:modified xsi:type="dcterms:W3CDTF">2024-10-21T21:51:00Z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MBELLAMY</vt:lpwstr>
  </property>
  <property fmtid="{D5CDD505-2E9C-101B-9397-08002B2CF9AE}" pid="18" name="cmsApprovedDate">
    <vt:lpwstr>28-09-2016</vt:lpwstr>
  </property>
  <property fmtid="{D5CDD505-2E9C-101B-9397-08002B2CF9AE}" pid="19" name="cmsDocCreatedBy">
    <vt:lpwstr>MBELLAMY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Network\06. Position descriptions\</vt:lpwstr>
  </property>
  <property fmtid="{D5CDD505-2E9C-101B-9397-08002B2CF9AE}" pid="22" name="cmsDocNumber">
    <vt:lpwstr>3762</vt:lpwstr>
  </property>
  <property fmtid="{D5CDD505-2E9C-101B-9397-08002B2CF9AE}" pid="23" name="cmsNextReviewDate">
    <vt:lpwstr>28-09-2017</vt:lpwstr>
  </property>
  <property fmtid="{D5CDD505-2E9C-101B-9397-08002B2CF9AE}" pid="24" name="cmsRevision">
    <vt:lpwstr>1.3</vt:lpwstr>
  </property>
  <property fmtid="{D5CDD505-2E9C-101B-9397-08002B2CF9AE}" pid="25" name="cmsRevisionDate">
    <vt:lpwstr>27-09-2016</vt:lpwstr>
  </property>
</Properties>
</file>