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F9E0B7" w14:textId="77777777" w:rsidR="00B220B9" w:rsidRDefault="007055DA" w:rsidP="00B220B9">
      <w:pPr>
        <w:pBdr>
          <w:bottom w:val="single" w:sz="4" w:space="1" w:color="auto"/>
        </w:pBdr>
      </w:pPr>
      <w:r>
        <w:t xml:space="preserve"> </w:t>
      </w:r>
    </w:p>
    <w:p w14:paraId="5A2EA412" w14:textId="77777777" w:rsidR="00732AE4" w:rsidRDefault="00732AE4" w:rsidP="00732AE4">
      <w:pPr>
        <w:suppressAutoHyphens/>
        <w:spacing w:after="0" w:line="240" w:lineRule="auto"/>
        <w:ind w:right="-46"/>
        <w:rPr>
          <w:rFonts w:eastAsia="Times New Roman" w:cs="Arial"/>
          <w:b/>
          <w:spacing w:val="-3"/>
          <w:sz w:val="24"/>
          <w:szCs w:val="24"/>
        </w:rPr>
      </w:pPr>
      <w:r>
        <w:rPr>
          <w:rFonts w:eastAsia="Times New Roman" w:cs="Arial"/>
          <w:b/>
          <w:spacing w:val="-3"/>
          <w:sz w:val="24"/>
          <w:szCs w:val="24"/>
        </w:rPr>
        <w:t xml:space="preserve">GTO 6.2.3.3 </w:t>
      </w:r>
    </w:p>
    <w:p w14:paraId="4A592D57" w14:textId="77777777" w:rsidR="00732AE4" w:rsidRDefault="00732AE4" w:rsidP="00732AE4">
      <w:pPr>
        <w:suppressAutoHyphens/>
        <w:spacing w:after="0" w:line="240" w:lineRule="auto"/>
        <w:ind w:right="-46"/>
        <w:rPr>
          <w:rFonts w:eastAsia="Times New Roman" w:cs="Arial"/>
          <w:b/>
          <w:spacing w:val="-3"/>
          <w:sz w:val="24"/>
          <w:szCs w:val="24"/>
        </w:rPr>
      </w:pPr>
      <w:r>
        <w:rPr>
          <w:rFonts w:eastAsia="Times New Roman" w:cs="Arial"/>
          <w:b/>
          <w:spacing w:val="-3"/>
          <w:sz w:val="24"/>
          <w:szCs w:val="24"/>
        </w:rPr>
        <w:t>Position Description –</w:t>
      </w:r>
      <w:r w:rsidR="00F21607">
        <w:rPr>
          <w:rFonts w:eastAsia="Times New Roman" w:cs="Arial"/>
          <w:b/>
          <w:spacing w:val="-3"/>
          <w:sz w:val="24"/>
          <w:szCs w:val="24"/>
        </w:rPr>
        <w:t xml:space="preserve"> Air Conditioning and Refri</w:t>
      </w:r>
      <w:r w:rsidR="00C813E0">
        <w:rPr>
          <w:rFonts w:eastAsia="Times New Roman" w:cs="Arial"/>
          <w:b/>
          <w:spacing w:val="-3"/>
          <w:sz w:val="24"/>
          <w:szCs w:val="24"/>
        </w:rPr>
        <w:t xml:space="preserve">geration Mechanic </w:t>
      </w:r>
    </w:p>
    <w:p w14:paraId="5A2D4489" w14:textId="77777777" w:rsidR="00732AE4" w:rsidRDefault="00732AE4" w:rsidP="00732AE4">
      <w:pPr>
        <w:suppressAutoHyphens/>
        <w:spacing w:after="0" w:line="240" w:lineRule="auto"/>
        <w:ind w:right="-46"/>
        <w:rPr>
          <w:rFonts w:eastAsia="Times New Roman" w:cs="Arial"/>
          <w:b/>
          <w:spacing w:val="-3"/>
        </w:rPr>
      </w:pPr>
    </w:p>
    <w:p w14:paraId="15AB251F" w14:textId="77777777" w:rsidR="00732AE4" w:rsidRDefault="00732AE4" w:rsidP="00732AE4">
      <w:pPr>
        <w:suppressAutoHyphens/>
        <w:spacing w:after="0" w:line="240" w:lineRule="auto"/>
        <w:ind w:right="-46"/>
        <w:rPr>
          <w:rFonts w:eastAsia="Times New Roman" w:cs="Arial"/>
          <w:b/>
        </w:rPr>
      </w:pPr>
      <w:r>
        <w:rPr>
          <w:rFonts w:eastAsia="Times New Roman" w:cs="Arial"/>
          <w:b/>
          <w:spacing w:val="-3"/>
        </w:rPr>
        <w:t>Westvic Staffing Solutions</w:t>
      </w:r>
      <w:r>
        <w:rPr>
          <w:rFonts w:eastAsia="Times New Roman" w:cs="Arial"/>
          <w:spacing w:val="-3"/>
        </w:rPr>
        <w:t xml:space="preserve"> Group Training Operations originated in 1984 as a not for profit, community based company and has since evolved as a leading regional provider of employment and training services throughout South West Victoria.</w:t>
      </w:r>
    </w:p>
    <w:p w14:paraId="61BBD892" w14:textId="77777777" w:rsidR="00732AE4" w:rsidRDefault="00732AE4" w:rsidP="00732AE4">
      <w:pPr>
        <w:suppressAutoHyphens/>
        <w:spacing w:after="0" w:line="240" w:lineRule="auto"/>
        <w:ind w:right="-46"/>
        <w:jc w:val="both"/>
        <w:rPr>
          <w:rFonts w:eastAsia="Times New Roman" w:cs="Arial"/>
          <w:spacing w:val="-3"/>
        </w:rPr>
      </w:pPr>
    </w:p>
    <w:p w14:paraId="7E704FB9" w14:textId="77777777" w:rsidR="00732AE4" w:rsidRDefault="00732AE4" w:rsidP="00732AE4">
      <w:pPr>
        <w:suppressAutoHyphens/>
        <w:spacing w:after="0" w:line="240" w:lineRule="auto"/>
        <w:ind w:right="-46"/>
        <w:jc w:val="both"/>
        <w:rPr>
          <w:rFonts w:eastAsia="Times New Roman" w:cs="Arial"/>
          <w:spacing w:val="-3"/>
        </w:rPr>
      </w:pPr>
      <w:r>
        <w:rPr>
          <w:rFonts w:eastAsia="Times New Roman" w:cs="Arial"/>
          <w:spacing w:val="-3"/>
        </w:rPr>
        <w:t>Our services are professionally delivered by dedicated staff, committed to:</w:t>
      </w:r>
    </w:p>
    <w:p w14:paraId="35AF619F" w14:textId="77777777" w:rsidR="00732AE4" w:rsidRDefault="00732AE4" w:rsidP="00732AE4">
      <w:pPr>
        <w:pStyle w:val="ListParagraph"/>
        <w:numPr>
          <w:ilvl w:val="0"/>
          <w:numId w:val="7"/>
        </w:numPr>
        <w:suppressAutoHyphens/>
        <w:spacing w:before="60" w:after="0" w:line="240" w:lineRule="auto"/>
        <w:ind w:right="-46"/>
        <w:jc w:val="both"/>
        <w:rPr>
          <w:rFonts w:eastAsia="Times New Roman" w:cs="Arial"/>
          <w:spacing w:val="-3"/>
        </w:rPr>
      </w:pPr>
      <w:r>
        <w:rPr>
          <w:rFonts w:eastAsia="Times New Roman" w:cs="Arial"/>
          <w:spacing w:val="-3"/>
        </w:rPr>
        <w:t>Delivering quality employment and training services to the community</w:t>
      </w:r>
    </w:p>
    <w:p w14:paraId="2440DC84" w14:textId="77777777" w:rsidR="00732AE4" w:rsidRDefault="00732AE4" w:rsidP="00732AE4">
      <w:pPr>
        <w:pStyle w:val="ListParagraph"/>
        <w:numPr>
          <w:ilvl w:val="0"/>
          <w:numId w:val="7"/>
        </w:numPr>
        <w:suppressAutoHyphens/>
        <w:spacing w:before="60" w:after="0" w:line="240" w:lineRule="auto"/>
        <w:ind w:right="-46"/>
        <w:jc w:val="both"/>
        <w:rPr>
          <w:rFonts w:eastAsia="Times New Roman" w:cs="Arial"/>
          <w:spacing w:val="-3"/>
        </w:rPr>
      </w:pPr>
      <w:r>
        <w:rPr>
          <w:rFonts w:eastAsia="Times New Roman" w:cs="Arial"/>
          <w:spacing w:val="-3"/>
        </w:rPr>
        <w:t>Increasing the trade and vocational training and employment capacity of the South West Region</w:t>
      </w:r>
    </w:p>
    <w:p w14:paraId="67587FEE" w14:textId="77777777" w:rsidR="00732AE4" w:rsidRDefault="00732AE4" w:rsidP="00732AE4">
      <w:pPr>
        <w:pStyle w:val="ListParagraph"/>
        <w:numPr>
          <w:ilvl w:val="0"/>
          <w:numId w:val="7"/>
        </w:numPr>
        <w:suppressAutoHyphens/>
        <w:spacing w:before="60" w:after="0" w:line="240" w:lineRule="auto"/>
        <w:ind w:right="-46"/>
        <w:jc w:val="both"/>
        <w:rPr>
          <w:rFonts w:eastAsia="Times New Roman" w:cs="Arial"/>
          <w:spacing w:val="-3"/>
        </w:rPr>
      </w:pPr>
      <w:r>
        <w:rPr>
          <w:rFonts w:eastAsia="Times New Roman" w:cs="Arial"/>
          <w:spacing w:val="-3"/>
        </w:rPr>
        <w:t>Providing a bridge between school and employment</w:t>
      </w:r>
    </w:p>
    <w:p w14:paraId="4930AE58" w14:textId="77777777" w:rsidR="00732AE4" w:rsidRDefault="00732AE4" w:rsidP="00732AE4">
      <w:pPr>
        <w:suppressAutoHyphens/>
        <w:spacing w:after="0" w:line="240" w:lineRule="auto"/>
        <w:ind w:left="-284" w:right="-46"/>
        <w:jc w:val="both"/>
        <w:rPr>
          <w:rFonts w:eastAsia="Times New Roman" w:cs="Arial"/>
          <w:b/>
          <w:spacing w:val="-3"/>
        </w:rPr>
      </w:pPr>
    </w:p>
    <w:p w14:paraId="6B9D3A7C" w14:textId="77777777" w:rsidR="00732AE4" w:rsidRDefault="00732AE4" w:rsidP="00732AE4">
      <w:pPr>
        <w:suppressAutoHyphens/>
        <w:spacing w:after="0" w:line="240" w:lineRule="auto"/>
        <w:ind w:right="-46" w:hanging="284"/>
        <w:jc w:val="both"/>
        <w:rPr>
          <w:rFonts w:eastAsia="Times New Roman" w:cs="Arial"/>
          <w:b/>
          <w:spacing w:val="-3"/>
        </w:rPr>
      </w:pPr>
      <w:r>
        <w:rPr>
          <w:rFonts w:eastAsia="Times New Roman" w:cs="Arial"/>
          <w:b/>
          <w:spacing w:val="-3"/>
        </w:rPr>
        <w:t xml:space="preserve">    What is Group Training?</w:t>
      </w:r>
    </w:p>
    <w:p w14:paraId="09D9A30F" w14:textId="77777777" w:rsidR="00732AE4" w:rsidRDefault="00732AE4" w:rsidP="00732AE4">
      <w:pPr>
        <w:suppressAutoHyphens/>
        <w:spacing w:after="0" w:line="240" w:lineRule="auto"/>
        <w:ind w:right="-46" w:hanging="142"/>
        <w:jc w:val="both"/>
        <w:rPr>
          <w:rFonts w:eastAsia="Times New Roman" w:cs="Arial"/>
          <w:spacing w:val="-3"/>
        </w:rPr>
      </w:pPr>
      <w:r>
        <w:rPr>
          <w:rFonts w:eastAsia="Times New Roman" w:cs="Arial"/>
          <w:spacing w:val="-3"/>
        </w:rPr>
        <w:t xml:space="preserve">  Group training is an arrangement whereby Westvic Staffing Solutions employs Australian Apprentices (Apprentices and Trainees) and hires them to other businesses called host employers, while they are   undertaking their training. </w:t>
      </w:r>
    </w:p>
    <w:p w14:paraId="7D511B3C" w14:textId="77777777" w:rsidR="00732AE4" w:rsidRDefault="00732AE4" w:rsidP="00732AE4">
      <w:pPr>
        <w:suppressAutoHyphens/>
        <w:spacing w:after="0" w:line="240" w:lineRule="auto"/>
        <w:ind w:right="-46" w:hanging="142"/>
        <w:jc w:val="both"/>
        <w:rPr>
          <w:rFonts w:eastAsia="Times New Roman" w:cs="Arial"/>
          <w:spacing w:val="-3"/>
        </w:rPr>
      </w:pPr>
    </w:p>
    <w:p w14:paraId="2B8ED41E" w14:textId="77777777" w:rsidR="00732AE4" w:rsidRDefault="00732AE4" w:rsidP="00732AE4">
      <w:pPr>
        <w:suppressAutoHyphens/>
        <w:spacing w:after="0" w:line="240" w:lineRule="auto"/>
        <w:ind w:right="-46" w:hanging="142"/>
        <w:jc w:val="both"/>
        <w:rPr>
          <w:rFonts w:eastAsia="Times New Roman" w:cs="Arial"/>
          <w:spacing w:val="-3"/>
        </w:rPr>
      </w:pPr>
      <w:r>
        <w:rPr>
          <w:rFonts w:eastAsia="Times New Roman" w:cs="Arial"/>
          <w:spacing w:val="-3"/>
        </w:rPr>
        <w:t xml:space="preserve">  It is a unique form of labour contract in which in which Westvic Staffing Solutions (the employer) provides no work directly but does so through leasing the Apprentice / Trainee to one or more host employers. </w:t>
      </w:r>
    </w:p>
    <w:p w14:paraId="216C5E8A" w14:textId="77777777" w:rsidR="00732AE4" w:rsidRDefault="00732AE4" w:rsidP="00732AE4">
      <w:pPr>
        <w:suppressAutoHyphens/>
        <w:spacing w:after="0" w:line="240" w:lineRule="auto"/>
        <w:ind w:right="-46" w:hanging="142"/>
        <w:jc w:val="both"/>
        <w:rPr>
          <w:rFonts w:eastAsia="Times New Roman" w:cs="Arial"/>
          <w:spacing w:val="-3"/>
        </w:rPr>
      </w:pPr>
    </w:p>
    <w:p w14:paraId="55738D3A" w14:textId="77777777" w:rsidR="00732AE4" w:rsidRDefault="00732AE4" w:rsidP="00732AE4">
      <w:pPr>
        <w:suppressAutoHyphens/>
        <w:spacing w:after="0" w:line="240" w:lineRule="auto"/>
        <w:ind w:right="-46" w:hanging="142"/>
        <w:jc w:val="both"/>
        <w:rPr>
          <w:rFonts w:eastAsia="Times New Roman" w:cs="Arial"/>
          <w:spacing w:val="-3"/>
        </w:rPr>
      </w:pPr>
      <w:r>
        <w:rPr>
          <w:rFonts w:eastAsia="Times New Roman" w:cs="Arial"/>
          <w:spacing w:val="-3"/>
        </w:rPr>
        <w:t xml:space="preserve"> Westvic Staffing Solutions acts as the primary employer and:</w:t>
      </w:r>
    </w:p>
    <w:p w14:paraId="4CFDD3A5" w14:textId="77777777" w:rsidR="00732AE4" w:rsidRDefault="00732AE4" w:rsidP="00732AE4">
      <w:pPr>
        <w:pStyle w:val="ListParagraph"/>
        <w:numPr>
          <w:ilvl w:val="0"/>
          <w:numId w:val="8"/>
        </w:numPr>
        <w:tabs>
          <w:tab w:val="left" w:pos="426"/>
        </w:tabs>
        <w:suppressAutoHyphens/>
        <w:spacing w:before="60" w:after="0" w:line="240" w:lineRule="auto"/>
        <w:ind w:right="-46"/>
        <w:jc w:val="both"/>
        <w:rPr>
          <w:rFonts w:eastAsia="Times New Roman" w:cs="Arial"/>
          <w:spacing w:val="-3"/>
        </w:rPr>
      </w:pPr>
      <w:r>
        <w:rPr>
          <w:rFonts w:eastAsia="Times New Roman" w:cs="Arial"/>
          <w:spacing w:val="-3"/>
        </w:rPr>
        <w:t>Carefully selects the Australian Apprentice</w:t>
      </w:r>
    </w:p>
    <w:p w14:paraId="40AD3829" w14:textId="77777777" w:rsidR="00732AE4" w:rsidRDefault="00732AE4" w:rsidP="00732AE4">
      <w:pPr>
        <w:pStyle w:val="ListParagraph"/>
        <w:numPr>
          <w:ilvl w:val="0"/>
          <w:numId w:val="8"/>
        </w:numPr>
        <w:tabs>
          <w:tab w:val="left" w:pos="426"/>
        </w:tabs>
        <w:suppressAutoHyphens/>
        <w:spacing w:before="60" w:after="0" w:line="240" w:lineRule="auto"/>
        <w:ind w:right="-46"/>
        <w:jc w:val="both"/>
        <w:rPr>
          <w:rFonts w:eastAsia="Times New Roman" w:cs="Arial"/>
          <w:spacing w:val="-3"/>
        </w:rPr>
      </w:pPr>
      <w:r>
        <w:rPr>
          <w:rFonts w:eastAsia="Times New Roman" w:cs="Arial"/>
          <w:spacing w:val="-3"/>
        </w:rPr>
        <w:t>Manages the Training</w:t>
      </w:r>
    </w:p>
    <w:p w14:paraId="505040DB" w14:textId="77777777" w:rsidR="00732AE4" w:rsidRDefault="00732AE4" w:rsidP="00732AE4">
      <w:pPr>
        <w:pStyle w:val="ListParagraph"/>
        <w:numPr>
          <w:ilvl w:val="0"/>
          <w:numId w:val="8"/>
        </w:numPr>
        <w:tabs>
          <w:tab w:val="left" w:pos="426"/>
        </w:tabs>
        <w:suppressAutoHyphens/>
        <w:spacing w:before="60" w:after="0" w:line="240" w:lineRule="auto"/>
        <w:ind w:right="-46"/>
        <w:jc w:val="both"/>
        <w:rPr>
          <w:rFonts w:eastAsia="Times New Roman" w:cs="Arial"/>
          <w:spacing w:val="-3"/>
        </w:rPr>
      </w:pPr>
      <w:r>
        <w:rPr>
          <w:rFonts w:eastAsia="Times New Roman" w:cs="Arial"/>
          <w:spacing w:val="-3"/>
        </w:rPr>
        <w:t>Takes responsibility for all administration connected with wages, allowances, superannuation, and workers compensation, personal / annual leave and other employment benefits.</w:t>
      </w:r>
    </w:p>
    <w:p w14:paraId="31D4E1BC" w14:textId="77777777" w:rsidR="00732AE4" w:rsidRDefault="00732AE4" w:rsidP="00732AE4">
      <w:pPr>
        <w:pStyle w:val="ListParagraph"/>
        <w:numPr>
          <w:ilvl w:val="0"/>
          <w:numId w:val="8"/>
        </w:numPr>
        <w:tabs>
          <w:tab w:val="left" w:pos="426"/>
        </w:tabs>
        <w:suppressAutoHyphens/>
        <w:spacing w:before="60" w:after="0" w:line="240" w:lineRule="auto"/>
        <w:ind w:right="-46"/>
        <w:jc w:val="both"/>
        <w:rPr>
          <w:rFonts w:eastAsia="Times New Roman" w:cs="Arial"/>
          <w:spacing w:val="-3"/>
        </w:rPr>
      </w:pPr>
      <w:r>
        <w:rPr>
          <w:rFonts w:eastAsia="Times New Roman" w:cs="Arial"/>
          <w:spacing w:val="-3"/>
        </w:rPr>
        <w:t>Rotates the Australian Apprentice from business to business, where necessary to ensure that each Australian Apprentice receives a broad range of training and experience.</w:t>
      </w:r>
    </w:p>
    <w:p w14:paraId="4EE4AA69" w14:textId="77777777" w:rsidR="00732AE4" w:rsidRDefault="00732AE4" w:rsidP="00732AE4">
      <w:pPr>
        <w:tabs>
          <w:tab w:val="left" w:pos="426"/>
        </w:tabs>
        <w:suppressAutoHyphens/>
        <w:spacing w:after="0" w:line="240" w:lineRule="auto"/>
        <w:ind w:right="-46"/>
        <w:jc w:val="both"/>
        <w:rPr>
          <w:rFonts w:eastAsia="Times New Roman" w:cs="Arial"/>
          <w:spacing w:val="-3"/>
        </w:rPr>
      </w:pPr>
    </w:p>
    <w:p w14:paraId="356A5211" w14:textId="77777777" w:rsidR="00732AE4" w:rsidRDefault="00732AE4" w:rsidP="00732AE4">
      <w:pPr>
        <w:suppressAutoHyphens/>
        <w:spacing w:after="0" w:line="240" w:lineRule="auto"/>
        <w:ind w:right="-46"/>
        <w:jc w:val="both"/>
        <w:rPr>
          <w:rFonts w:eastAsia="Times New Roman" w:cs="Arial"/>
          <w:spacing w:val="-3"/>
        </w:rPr>
      </w:pPr>
      <w:r>
        <w:rPr>
          <w:rFonts w:eastAsia="Times New Roman" w:cs="Arial"/>
          <w:spacing w:val="-3"/>
        </w:rPr>
        <w:t>Australian Apprentices employed by Westvic Staffing Solutions have the security of continuing employment throughout the training period and support from their Field Officer.</w:t>
      </w:r>
    </w:p>
    <w:p w14:paraId="4ADB1A6F" w14:textId="77777777" w:rsidR="00732AE4" w:rsidRDefault="00732AE4" w:rsidP="00732AE4">
      <w:pPr>
        <w:suppressAutoHyphens/>
        <w:spacing w:after="0" w:line="240" w:lineRule="auto"/>
        <w:ind w:right="-46"/>
        <w:jc w:val="both"/>
        <w:rPr>
          <w:rFonts w:eastAsia="Times New Roman" w:cs="Arial"/>
          <w:spacing w:val="-3"/>
        </w:rPr>
      </w:pPr>
    </w:p>
    <w:p w14:paraId="5292005F" w14:textId="77777777" w:rsidR="00732AE4" w:rsidRDefault="00732AE4" w:rsidP="00732AE4">
      <w:pPr>
        <w:suppressAutoHyphens/>
        <w:spacing w:after="0" w:line="240" w:lineRule="auto"/>
        <w:ind w:right="-46"/>
        <w:rPr>
          <w:rFonts w:eastAsia="Times New Roman" w:cs="Arial"/>
          <w:b/>
          <w:spacing w:val="-3"/>
        </w:rPr>
      </w:pPr>
      <w:r>
        <w:rPr>
          <w:rFonts w:eastAsia="Times New Roman" w:cs="Arial"/>
          <w:b/>
          <w:spacing w:val="-3"/>
        </w:rPr>
        <w:t>What is an Australian Apprenticeship / Traineeship?</w:t>
      </w:r>
    </w:p>
    <w:p w14:paraId="46251381" w14:textId="77777777" w:rsidR="00732AE4" w:rsidRDefault="00732AE4" w:rsidP="00732AE4">
      <w:pPr>
        <w:suppressAutoHyphens/>
        <w:spacing w:after="0" w:line="240" w:lineRule="auto"/>
        <w:ind w:right="-46"/>
        <w:rPr>
          <w:rFonts w:eastAsia="Times New Roman" w:cs="Arial"/>
          <w:spacing w:val="-3"/>
        </w:rPr>
      </w:pPr>
      <w:r>
        <w:rPr>
          <w:rFonts w:eastAsia="Times New Roman" w:cs="Arial"/>
          <w:spacing w:val="-3"/>
        </w:rPr>
        <w:t>The Australian Apprenticeship scheme encompasses all Apprenticeships and Traineeships. They combine time at work with training and can be full time, part time or school based. Australian Apprenticeships are the best way to combine training and employment and lead to a nationally recognised qualification from certificate 2 level through to a diploma. Training can be in the form of “off the job” at a Registered Training Organisation (RTO) or delivered in the workplace.</w:t>
      </w:r>
    </w:p>
    <w:p w14:paraId="176A1149" w14:textId="77777777" w:rsidR="00732AE4" w:rsidRDefault="00732AE4" w:rsidP="00732AE4">
      <w:pPr>
        <w:suppressAutoHyphens/>
        <w:spacing w:after="0" w:line="240" w:lineRule="auto"/>
        <w:ind w:right="-46"/>
        <w:rPr>
          <w:rFonts w:eastAsia="Times New Roman" w:cs="Arial"/>
          <w:spacing w:val="-3"/>
        </w:rPr>
      </w:pPr>
    </w:p>
    <w:p w14:paraId="5B25D3B1" w14:textId="77777777" w:rsidR="00732AE4" w:rsidRDefault="00732AE4" w:rsidP="00732AE4">
      <w:pPr>
        <w:suppressAutoHyphens/>
        <w:spacing w:after="0" w:line="240" w:lineRule="auto"/>
        <w:ind w:right="-46"/>
        <w:rPr>
          <w:rFonts w:eastAsia="Times New Roman" w:cs="Arial"/>
          <w:b/>
          <w:spacing w:val="-3"/>
        </w:rPr>
      </w:pPr>
      <w:r>
        <w:rPr>
          <w:rFonts w:eastAsia="Times New Roman" w:cs="Arial"/>
          <w:b/>
          <w:spacing w:val="-3"/>
        </w:rPr>
        <w:t>What is a Training Agreement?</w:t>
      </w:r>
    </w:p>
    <w:p w14:paraId="553713A7" w14:textId="77777777" w:rsidR="00732AE4" w:rsidRDefault="00732AE4" w:rsidP="00732AE4">
      <w:pPr>
        <w:suppressAutoHyphens/>
        <w:spacing w:after="0" w:line="240" w:lineRule="auto"/>
        <w:ind w:right="-46"/>
        <w:rPr>
          <w:rFonts w:eastAsia="Times New Roman" w:cs="Arial"/>
          <w:spacing w:val="-3"/>
        </w:rPr>
      </w:pPr>
      <w:r>
        <w:rPr>
          <w:rFonts w:eastAsia="Times New Roman" w:cs="Arial"/>
          <w:spacing w:val="-3"/>
        </w:rPr>
        <w:t>Australian Apprenticeships / Traineeships operate on the basis of a formal Training Agreement between an employer (Westvic Staffing Solutions) and the Australian Apprentice / Trainee, and explains the Apprentices / Trainees obligations to the employer and the employer’s obligations to the Apprentice / Trainee.</w:t>
      </w:r>
    </w:p>
    <w:p w14:paraId="3CF9CC27" w14:textId="77777777" w:rsidR="00732AE4" w:rsidRDefault="00732AE4" w:rsidP="00732AE4">
      <w:pPr>
        <w:suppressAutoHyphens/>
        <w:spacing w:after="0" w:line="240" w:lineRule="auto"/>
        <w:ind w:right="-46"/>
        <w:rPr>
          <w:rFonts w:eastAsia="Times New Roman" w:cs="Arial"/>
          <w:spacing w:val="-3"/>
        </w:rPr>
      </w:pPr>
    </w:p>
    <w:p w14:paraId="5619CFE1" w14:textId="77777777" w:rsidR="00732AE4" w:rsidRDefault="00732AE4" w:rsidP="00732AE4">
      <w:pPr>
        <w:suppressAutoHyphens/>
        <w:spacing w:after="0" w:line="240" w:lineRule="auto"/>
        <w:ind w:right="-46"/>
        <w:rPr>
          <w:rFonts w:eastAsia="Times New Roman" w:cs="Arial"/>
          <w:spacing w:val="-3"/>
        </w:rPr>
      </w:pPr>
      <w:r>
        <w:rPr>
          <w:rFonts w:eastAsia="Times New Roman" w:cs="Arial"/>
          <w:spacing w:val="-3"/>
        </w:rPr>
        <w:t>Training agreements are registered with the State Training Authority via an Australian Apprenticeship Centre</w:t>
      </w:r>
    </w:p>
    <w:p w14:paraId="3748D12B" w14:textId="77777777" w:rsidR="0043409B" w:rsidRDefault="0043409B" w:rsidP="0043409B">
      <w:pPr>
        <w:pBdr>
          <w:bottom w:val="single" w:sz="4" w:space="1" w:color="auto"/>
        </w:pBdr>
      </w:pPr>
    </w:p>
    <w:tbl>
      <w:tblPr>
        <w:tblStyle w:val="TableGrid"/>
        <w:tblW w:w="0" w:type="auto"/>
        <w:tblLook w:val="04A0" w:firstRow="1" w:lastRow="0" w:firstColumn="1" w:lastColumn="0" w:noHBand="0" w:noVBand="1"/>
      </w:tblPr>
      <w:tblGrid>
        <w:gridCol w:w="5187"/>
        <w:gridCol w:w="3829"/>
      </w:tblGrid>
      <w:tr w:rsidR="00B220B9" w:rsidRPr="00732AE4" w14:paraId="643D54A1" w14:textId="77777777" w:rsidTr="00B220B9">
        <w:tc>
          <w:tcPr>
            <w:tcW w:w="9242" w:type="dxa"/>
            <w:gridSpan w:val="2"/>
            <w:shd w:val="clear" w:color="auto" w:fill="D9D9D9" w:themeFill="background1" w:themeFillShade="D9"/>
          </w:tcPr>
          <w:p w14:paraId="7F8D1DB5" w14:textId="77777777" w:rsidR="00B220B9" w:rsidRDefault="000A62AB" w:rsidP="00732AE4">
            <w:pPr>
              <w:spacing w:before="120" w:after="120"/>
              <w:jc w:val="center"/>
              <w:rPr>
                <w:rFonts w:cs="Arial"/>
                <w:b/>
                <w:color w:val="000000" w:themeColor="text1"/>
                <w:sz w:val="28"/>
                <w:szCs w:val="28"/>
              </w:rPr>
            </w:pPr>
            <w:r w:rsidRPr="000A62AB">
              <w:rPr>
                <w:rFonts w:cs="Arial"/>
                <w:b/>
                <w:color w:val="000000" w:themeColor="text1"/>
                <w:sz w:val="28"/>
                <w:szCs w:val="28"/>
              </w:rPr>
              <w:lastRenderedPageBreak/>
              <w:t xml:space="preserve">Apprentice Air Conditioning and Refrigeration Mechanic </w:t>
            </w:r>
          </w:p>
          <w:p w14:paraId="63B9A6B5" w14:textId="77777777" w:rsidR="00B959A2" w:rsidRPr="00732AE4" w:rsidRDefault="00B959A2" w:rsidP="00732AE4">
            <w:pPr>
              <w:spacing w:before="120" w:after="120"/>
              <w:jc w:val="center"/>
              <w:rPr>
                <w:rFonts w:cs="Arial"/>
                <w:b/>
                <w:sz w:val="28"/>
                <w:szCs w:val="28"/>
              </w:rPr>
            </w:pPr>
            <w:r w:rsidRPr="00B959A2">
              <w:rPr>
                <w:rFonts w:cs="Arial"/>
                <w:b/>
                <w:sz w:val="28"/>
                <w:szCs w:val="28"/>
              </w:rPr>
              <w:t>Position Description</w:t>
            </w:r>
          </w:p>
        </w:tc>
      </w:tr>
      <w:tr w:rsidR="00B220B9" w:rsidRPr="00732AE4" w14:paraId="217C5672" w14:textId="77777777" w:rsidTr="00B220B9">
        <w:tc>
          <w:tcPr>
            <w:tcW w:w="9242" w:type="dxa"/>
            <w:gridSpan w:val="2"/>
            <w:shd w:val="clear" w:color="auto" w:fill="FFFFFF" w:themeFill="background1"/>
          </w:tcPr>
          <w:p w14:paraId="1FE48D64" w14:textId="77777777" w:rsidR="00B220B9" w:rsidRPr="00732AE4" w:rsidRDefault="00B220B9" w:rsidP="00B220B9">
            <w:pPr>
              <w:tabs>
                <w:tab w:val="left" w:pos="4560"/>
              </w:tabs>
              <w:spacing w:before="60" w:after="60"/>
              <w:jc w:val="both"/>
              <w:outlineLvl w:val="2"/>
              <w:rPr>
                <w:rFonts w:eastAsia="Times New Roman" w:cs="Arial"/>
                <w:b/>
                <w:bCs/>
                <w:color w:val="000000"/>
                <w:sz w:val="20"/>
                <w:szCs w:val="20"/>
                <w:lang w:val="en"/>
              </w:rPr>
            </w:pPr>
            <w:r w:rsidRPr="00732AE4">
              <w:rPr>
                <w:rFonts w:eastAsia="Times New Roman" w:cs="Arial"/>
                <w:b/>
                <w:bCs/>
                <w:color w:val="000000"/>
                <w:sz w:val="20"/>
                <w:szCs w:val="20"/>
                <w:lang w:val="en"/>
              </w:rPr>
              <w:t>Purpose</w:t>
            </w:r>
          </w:p>
          <w:p w14:paraId="1E10F432" w14:textId="77777777" w:rsidR="00B220B9" w:rsidRPr="00732AE4" w:rsidRDefault="00B220B9" w:rsidP="00B220B9">
            <w:pPr>
              <w:spacing w:before="60" w:after="60"/>
              <w:jc w:val="both"/>
              <w:rPr>
                <w:rFonts w:eastAsia="Times New Roman" w:cs="Arial"/>
                <w:color w:val="000000"/>
                <w:sz w:val="20"/>
                <w:szCs w:val="20"/>
              </w:rPr>
            </w:pPr>
            <w:r w:rsidRPr="00732AE4">
              <w:rPr>
                <w:rFonts w:eastAsia="Times New Roman" w:cs="Arial"/>
                <w:color w:val="000000"/>
                <w:sz w:val="20"/>
                <w:szCs w:val="20"/>
              </w:rPr>
              <w:t xml:space="preserve">Position Descriptions are written statements that clearly describe the duties or task to be undertaken, including responsibilities of a particular job. The position description may also include information about working conditions, tools, equipment used, knowledge and skills </w:t>
            </w:r>
            <w:r w:rsidR="001E5EA7" w:rsidRPr="00732AE4">
              <w:rPr>
                <w:rFonts w:eastAsia="Times New Roman" w:cs="Arial"/>
                <w:color w:val="000000"/>
                <w:sz w:val="20"/>
                <w:szCs w:val="20"/>
              </w:rPr>
              <w:t>needed</w:t>
            </w:r>
            <w:r w:rsidRPr="00732AE4">
              <w:rPr>
                <w:rFonts w:eastAsia="Times New Roman" w:cs="Arial"/>
                <w:color w:val="000000"/>
                <w:sz w:val="20"/>
                <w:szCs w:val="20"/>
              </w:rPr>
              <w:t xml:space="preserve"> possible relationships with other positions and health and safety requirements of the position and the organisation in general.</w:t>
            </w:r>
          </w:p>
          <w:p w14:paraId="0B74E4DB" w14:textId="77777777" w:rsidR="00B220B9" w:rsidRPr="00732AE4" w:rsidRDefault="00B220B9" w:rsidP="00B220B9">
            <w:pPr>
              <w:rPr>
                <w:color w:val="000000" w:themeColor="text1"/>
              </w:rPr>
            </w:pPr>
            <w:r w:rsidRPr="00732AE4">
              <w:rPr>
                <w:rFonts w:eastAsia="Times New Roman" w:cs="Arial"/>
                <w:color w:val="000000"/>
                <w:sz w:val="20"/>
                <w:szCs w:val="20"/>
              </w:rPr>
              <w:t>The Position Description is to be used as a reference document when assessing the workplace health and safety conditions at the worksite/s.</w:t>
            </w:r>
          </w:p>
          <w:p w14:paraId="1E7C4C00" w14:textId="77777777" w:rsidR="00B220B9" w:rsidRPr="00732AE4" w:rsidRDefault="00B220B9" w:rsidP="00B220B9">
            <w:pPr>
              <w:rPr>
                <w:color w:val="000000" w:themeColor="text1"/>
              </w:rPr>
            </w:pPr>
          </w:p>
        </w:tc>
      </w:tr>
      <w:tr w:rsidR="00B220B9" w:rsidRPr="00732AE4" w14:paraId="07F93BD8" w14:textId="77777777" w:rsidTr="001E5EA7">
        <w:tc>
          <w:tcPr>
            <w:tcW w:w="5325" w:type="dxa"/>
            <w:shd w:val="clear" w:color="auto" w:fill="D9D9D9" w:themeFill="background1" w:themeFillShade="D9"/>
          </w:tcPr>
          <w:p w14:paraId="3A0D20F7" w14:textId="6B76AB48" w:rsidR="00B220B9" w:rsidRPr="00732AE4" w:rsidRDefault="00B220B9" w:rsidP="004B23C9">
            <w:pPr>
              <w:tabs>
                <w:tab w:val="left" w:pos="4560"/>
              </w:tabs>
              <w:spacing w:before="60" w:after="60"/>
              <w:jc w:val="both"/>
              <w:outlineLvl w:val="2"/>
              <w:rPr>
                <w:rFonts w:eastAsia="Times New Roman" w:cs="Arial"/>
                <w:b/>
                <w:bCs/>
                <w:color w:val="000000"/>
                <w:lang w:val="en"/>
              </w:rPr>
            </w:pPr>
            <w:r w:rsidRPr="00732AE4">
              <w:rPr>
                <w:rFonts w:eastAsia="Times New Roman" w:cs="Arial"/>
                <w:b/>
                <w:bCs/>
                <w:color w:val="000000"/>
                <w:lang w:val="en"/>
              </w:rPr>
              <w:t>Employee Name:</w:t>
            </w:r>
            <w:r w:rsidR="004F3516" w:rsidRPr="00732AE4">
              <w:rPr>
                <w:rFonts w:eastAsia="Times New Roman" w:cs="Arial"/>
                <w:b/>
                <w:bCs/>
                <w:color w:val="000000"/>
                <w:lang w:val="en"/>
              </w:rPr>
              <w:t xml:space="preserve"> </w:t>
            </w:r>
          </w:p>
        </w:tc>
        <w:tc>
          <w:tcPr>
            <w:tcW w:w="3917" w:type="dxa"/>
            <w:shd w:val="clear" w:color="auto" w:fill="D9D9D9" w:themeFill="background1" w:themeFillShade="D9"/>
          </w:tcPr>
          <w:p w14:paraId="24B67D7F" w14:textId="6593A03A" w:rsidR="00B220B9" w:rsidRPr="00732AE4" w:rsidRDefault="004F3516" w:rsidP="00EB5A7A">
            <w:pPr>
              <w:tabs>
                <w:tab w:val="left" w:pos="4560"/>
              </w:tabs>
              <w:spacing w:before="60" w:after="60"/>
              <w:jc w:val="both"/>
              <w:outlineLvl w:val="2"/>
              <w:rPr>
                <w:rFonts w:eastAsia="Times New Roman" w:cs="Arial"/>
                <w:b/>
                <w:bCs/>
                <w:color w:val="000000"/>
                <w:lang w:val="en"/>
              </w:rPr>
            </w:pPr>
            <w:r w:rsidRPr="00732AE4">
              <w:rPr>
                <w:rFonts w:eastAsia="Times New Roman" w:cs="Arial"/>
                <w:b/>
                <w:bCs/>
                <w:color w:val="000000"/>
                <w:lang w:val="en"/>
              </w:rPr>
              <w:t>Date PD Issued:</w:t>
            </w:r>
            <w:r w:rsidR="000A62AB">
              <w:rPr>
                <w:rFonts w:eastAsia="Times New Roman" w:cs="Arial"/>
                <w:b/>
                <w:bCs/>
                <w:color w:val="000000"/>
                <w:lang w:val="en"/>
              </w:rPr>
              <w:t xml:space="preserve"> </w:t>
            </w:r>
            <w:r w:rsidR="007C04A1">
              <w:rPr>
                <w:rFonts w:eastAsia="Times New Roman" w:cs="Arial"/>
                <w:b/>
                <w:bCs/>
                <w:color w:val="000000"/>
                <w:lang w:val="en"/>
              </w:rPr>
              <w:t>21/09/2023</w:t>
            </w:r>
          </w:p>
        </w:tc>
      </w:tr>
      <w:tr w:rsidR="00B220B9" w:rsidRPr="00732AE4" w14:paraId="73E16F3F" w14:textId="77777777" w:rsidTr="001E5EA7">
        <w:tc>
          <w:tcPr>
            <w:tcW w:w="9242" w:type="dxa"/>
            <w:gridSpan w:val="2"/>
            <w:shd w:val="clear" w:color="auto" w:fill="D9D9D9" w:themeFill="background1" w:themeFillShade="D9"/>
          </w:tcPr>
          <w:p w14:paraId="7F79849D" w14:textId="7F990584" w:rsidR="00B220B9" w:rsidRPr="00732AE4" w:rsidRDefault="00B220B9" w:rsidP="00EB5A7A">
            <w:pPr>
              <w:tabs>
                <w:tab w:val="left" w:pos="4560"/>
              </w:tabs>
              <w:spacing w:before="60" w:after="60"/>
              <w:jc w:val="both"/>
              <w:outlineLvl w:val="2"/>
              <w:rPr>
                <w:rFonts w:eastAsia="Times New Roman" w:cs="Arial"/>
                <w:b/>
                <w:bCs/>
                <w:color w:val="000000"/>
                <w:lang w:val="en"/>
              </w:rPr>
            </w:pPr>
            <w:r w:rsidRPr="00732AE4">
              <w:rPr>
                <w:rFonts w:eastAsia="Times New Roman" w:cs="Arial"/>
                <w:b/>
                <w:bCs/>
                <w:color w:val="000000"/>
                <w:lang w:val="en"/>
              </w:rPr>
              <w:t>Position:</w:t>
            </w:r>
            <w:r w:rsidR="000A62AB">
              <w:rPr>
                <w:rFonts w:eastAsia="Times New Roman" w:cs="Arial"/>
                <w:b/>
                <w:bCs/>
                <w:color w:val="000000"/>
                <w:lang w:val="en"/>
              </w:rPr>
              <w:t xml:space="preserve"> </w:t>
            </w:r>
            <w:r w:rsidR="00E312BC">
              <w:rPr>
                <w:rFonts w:eastAsia="Times New Roman" w:cs="Arial"/>
                <w:b/>
                <w:bCs/>
                <w:color w:val="000000"/>
                <w:lang w:val="en"/>
              </w:rPr>
              <w:t xml:space="preserve">Level: </w:t>
            </w:r>
            <w:r w:rsidR="00EB5A7A">
              <w:rPr>
                <w:rFonts w:eastAsia="Times New Roman" w:cs="Arial"/>
                <w:b/>
                <w:bCs/>
                <w:color w:val="000000"/>
                <w:lang w:val="en"/>
              </w:rPr>
              <w:t>Apprentice –</w:t>
            </w:r>
            <w:r w:rsidR="007C04A1">
              <w:rPr>
                <w:rFonts w:eastAsia="Times New Roman" w:cs="Arial"/>
                <w:b/>
                <w:bCs/>
                <w:color w:val="000000"/>
                <w:lang w:val="en"/>
              </w:rPr>
              <w:t xml:space="preserve"> A</w:t>
            </w:r>
            <w:r w:rsidR="00FA5876">
              <w:rPr>
                <w:rFonts w:eastAsia="Times New Roman" w:cs="Arial"/>
                <w:b/>
                <w:bCs/>
                <w:color w:val="000000"/>
                <w:lang w:val="en"/>
              </w:rPr>
              <w:t>ir conditioning</w:t>
            </w:r>
            <w:r w:rsidR="00EB5A7A">
              <w:rPr>
                <w:rFonts w:eastAsia="Times New Roman" w:cs="Arial"/>
                <w:b/>
                <w:bCs/>
                <w:color w:val="000000"/>
                <w:lang w:val="en"/>
              </w:rPr>
              <w:t xml:space="preserve"> </w:t>
            </w:r>
            <w:r w:rsidR="007C04A1">
              <w:rPr>
                <w:rFonts w:eastAsia="Times New Roman" w:cs="Arial"/>
                <w:b/>
                <w:bCs/>
                <w:color w:val="000000"/>
                <w:lang w:val="en"/>
              </w:rPr>
              <w:t xml:space="preserve">and refrigeration </w:t>
            </w:r>
            <w:r w:rsidR="00EB5A7A">
              <w:rPr>
                <w:rFonts w:eastAsia="Times New Roman" w:cs="Arial"/>
                <w:b/>
                <w:bCs/>
                <w:color w:val="000000"/>
                <w:lang w:val="en"/>
              </w:rPr>
              <w:t>mechanic</w:t>
            </w:r>
          </w:p>
        </w:tc>
      </w:tr>
      <w:tr w:rsidR="0007777D" w:rsidRPr="00732AE4" w14:paraId="0FBA751D" w14:textId="77777777" w:rsidTr="001E5EA7">
        <w:tc>
          <w:tcPr>
            <w:tcW w:w="5325" w:type="dxa"/>
            <w:shd w:val="clear" w:color="auto" w:fill="D9D9D9" w:themeFill="background1" w:themeFillShade="D9"/>
          </w:tcPr>
          <w:p w14:paraId="2A75B99A" w14:textId="02E2E511" w:rsidR="0007777D" w:rsidRPr="00732AE4" w:rsidRDefault="0007777D" w:rsidP="004B23C9">
            <w:pPr>
              <w:tabs>
                <w:tab w:val="left" w:pos="4560"/>
              </w:tabs>
              <w:spacing w:before="60" w:after="60"/>
              <w:jc w:val="both"/>
              <w:outlineLvl w:val="2"/>
              <w:rPr>
                <w:rFonts w:eastAsia="Times New Roman" w:cs="Arial"/>
                <w:b/>
                <w:bCs/>
                <w:color w:val="000000"/>
                <w:lang w:val="en"/>
              </w:rPr>
            </w:pPr>
            <w:r w:rsidRPr="00732AE4">
              <w:rPr>
                <w:rFonts w:eastAsia="Times New Roman" w:cs="Arial"/>
                <w:b/>
                <w:bCs/>
                <w:color w:val="000000"/>
                <w:lang w:val="en"/>
              </w:rPr>
              <w:t>Host Employer:</w:t>
            </w:r>
            <w:r w:rsidR="00FA5876">
              <w:rPr>
                <w:rFonts w:eastAsia="Times New Roman" w:cs="Arial"/>
                <w:b/>
                <w:bCs/>
                <w:color w:val="000000"/>
                <w:lang w:val="en"/>
              </w:rPr>
              <w:t xml:space="preserve"> </w:t>
            </w:r>
            <w:r w:rsidR="007C04A1">
              <w:rPr>
                <w:rFonts w:eastAsia="Times New Roman" w:cs="Arial"/>
                <w:b/>
                <w:bCs/>
                <w:color w:val="000000"/>
                <w:lang w:val="en"/>
              </w:rPr>
              <w:t>Armstrong Air</w:t>
            </w:r>
          </w:p>
        </w:tc>
        <w:tc>
          <w:tcPr>
            <w:tcW w:w="3917" w:type="dxa"/>
            <w:shd w:val="clear" w:color="auto" w:fill="D9D9D9" w:themeFill="background1" w:themeFillShade="D9"/>
          </w:tcPr>
          <w:p w14:paraId="015E0A36" w14:textId="3798893A" w:rsidR="0007777D" w:rsidRPr="00732AE4" w:rsidRDefault="009B576A" w:rsidP="004B23C9">
            <w:pPr>
              <w:tabs>
                <w:tab w:val="left" w:pos="4560"/>
              </w:tabs>
              <w:spacing w:before="60" w:after="60"/>
              <w:jc w:val="both"/>
              <w:outlineLvl w:val="2"/>
              <w:rPr>
                <w:rFonts w:eastAsia="Times New Roman" w:cs="Arial"/>
                <w:b/>
                <w:bCs/>
                <w:color w:val="000000"/>
                <w:lang w:val="en"/>
              </w:rPr>
            </w:pPr>
            <w:r w:rsidRPr="00732AE4">
              <w:rPr>
                <w:rFonts w:eastAsia="Times New Roman" w:cs="Arial"/>
                <w:b/>
                <w:bCs/>
                <w:color w:val="000000"/>
                <w:lang w:val="en"/>
              </w:rPr>
              <w:t>Supervisor:</w:t>
            </w:r>
            <w:r w:rsidR="000A62AB">
              <w:rPr>
                <w:rFonts w:eastAsia="Times New Roman" w:cs="Arial"/>
                <w:b/>
                <w:bCs/>
                <w:color w:val="000000"/>
                <w:lang w:val="en"/>
              </w:rPr>
              <w:t xml:space="preserve"> </w:t>
            </w:r>
            <w:r w:rsidR="007C04A1">
              <w:rPr>
                <w:rFonts w:eastAsia="Times New Roman" w:cs="Arial"/>
                <w:b/>
                <w:bCs/>
                <w:color w:val="000000"/>
                <w:lang w:val="en"/>
              </w:rPr>
              <w:t>Damian</w:t>
            </w:r>
          </w:p>
        </w:tc>
      </w:tr>
      <w:tr w:rsidR="00B220B9" w:rsidRPr="00732AE4" w14:paraId="46153A85" w14:textId="77777777" w:rsidTr="001E5EA7">
        <w:tc>
          <w:tcPr>
            <w:tcW w:w="9242" w:type="dxa"/>
            <w:gridSpan w:val="2"/>
            <w:shd w:val="clear" w:color="auto" w:fill="D9D9D9" w:themeFill="background1" w:themeFillShade="D9"/>
          </w:tcPr>
          <w:p w14:paraId="7F2B958D" w14:textId="71D55A9F" w:rsidR="00B220B9" w:rsidRPr="00732AE4" w:rsidRDefault="00B220B9" w:rsidP="00EB5A7A">
            <w:pPr>
              <w:tabs>
                <w:tab w:val="left" w:pos="4560"/>
              </w:tabs>
              <w:spacing w:before="60" w:after="60"/>
              <w:jc w:val="both"/>
              <w:outlineLvl w:val="2"/>
              <w:rPr>
                <w:rFonts w:eastAsia="Times New Roman" w:cs="Arial"/>
                <w:b/>
                <w:bCs/>
                <w:color w:val="000000"/>
                <w:lang w:val="en"/>
              </w:rPr>
            </w:pPr>
            <w:r w:rsidRPr="00732AE4">
              <w:rPr>
                <w:rFonts w:eastAsia="Times New Roman" w:cs="Arial"/>
                <w:b/>
                <w:bCs/>
                <w:color w:val="000000"/>
                <w:lang w:val="en"/>
              </w:rPr>
              <w:t>Host Employer Address:</w:t>
            </w:r>
            <w:r w:rsidR="000A62AB">
              <w:rPr>
                <w:rFonts w:eastAsia="Times New Roman" w:cs="Arial"/>
                <w:b/>
                <w:bCs/>
                <w:color w:val="000000"/>
                <w:lang w:val="en"/>
              </w:rPr>
              <w:t xml:space="preserve"> </w:t>
            </w:r>
          </w:p>
        </w:tc>
      </w:tr>
      <w:tr w:rsidR="00B220B9" w:rsidRPr="00732AE4" w14:paraId="4CDFF9ED" w14:textId="77777777" w:rsidTr="001E5EA7">
        <w:tc>
          <w:tcPr>
            <w:tcW w:w="9242" w:type="dxa"/>
            <w:gridSpan w:val="2"/>
            <w:shd w:val="clear" w:color="auto" w:fill="D9D9D9" w:themeFill="background1" w:themeFillShade="D9"/>
          </w:tcPr>
          <w:p w14:paraId="3772DEF4" w14:textId="2505CCFE" w:rsidR="00B220B9" w:rsidRPr="00732AE4" w:rsidRDefault="00B220B9" w:rsidP="004B23C9">
            <w:pPr>
              <w:tabs>
                <w:tab w:val="left" w:pos="4560"/>
              </w:tabs>
              <w:spacing w:before="60" w:after="60"/>
              <w:jc w:val="both"/>
              <w:outlineLvl w:val="2"/>
              <w:rPr>
                <w:rFonts w:eastAsia="Times New Roman" w:cs="Arial"/>
                <w:b/>
                <w:bCs/>
                <w:color w:val="000000"/>
                <w:lang w:val="en"/>
              </w:rPr>
            </w:pPr>
            <w:r w:rsidRPr="00732AE4">
              <w:rPr>
                <w:rFonts w:eastAsia="Times New Roman" w:cs="Arial"/>
                <w:b/>
                <w:bCs/>
                <w:color w:val="000000"/>
                <w:lang w:val="en"/>
              </w:rPr>
              <w:t>Westvic Staffing Solutions Field Officer:</w:t>
            </w:r>
            <w:r w:rsidR="000A62AB">
              <w:rPr>
                <w:rFonts w:eastAsia="Times New Roman" w:cs="Arial"/>
                <w:b/>
                <w:bCs/>
                <w:color w:val="000000"/>
                <w:lang w:val="en"/>
              </w:rPr>
              <w:t xml:space="preserve"> </w:t>
            </w:r>
            <w:r w:rsidR="007C04A1">
              <w:rPr>
                <w:rFonts w:eastAsia="Times New Roman" w:cs="Arial"/>
                <w:b/>
                <w:bCs/>
                <w:color w:val="000000"/>
                <w:lang w:val="en"/>
              </w:rPr>
              <w:t>Simon Finch</w:t>
            </w:r>
          </w:p>
        </w:tc>
      </w:tr>
      <w:tr w:rsidR="001E5EA7" w:rsidRPr="00732AE4" w14:paraId="5C1458F8" w14:textId="77777777" w:rsidTr="00B220B9">
        <w:tc>
          <w:tcPr>
            <w:tcW w:w="9242" w:type="dxa"/>
            <w:gridSpan w:val="2"/>
            <w:shd w:val="clear" w:color="auto" w:fill="FFFFFF" w:themeFill="background1"/>
          </w:tcPr>
          <w:p w14:paraId="4783D748" w14:textId="77777777" w:rsidR="001E5EA7" w:rsidRDefault="001E5EA7" w:rsidP="00B220B9">
            <w:pPr>
              <w:tabs>
                <w:tab w:val="left" w:pos="4560"/>
              </w:tabs>
              <w:spacing w:before="60" w:after="60"/>
              <w:jc w:val="both"/>
              <w:outlineLvl w:val="2"/>
              <w:rPr>
                <w:rFonts w:eastAsia="Times New Roman" w:cs="Arial"/>
                <w:b/>
                <w:bCs/>
                <w:color w:val="000000"/>
                <w:sz w:val="20"/>
                <w:szCs w:val="20"/>
                <w:lang w:val="en"/>
              </w:rPr>
            </w:pPr>
            <w:r w:rsidRPr="00732AE4">
              <w:rPr>
                <w:rFonts w:eastAsia="Times New Roman" w:cs="Arial"/>
                <w:b/>
                <w:bCs/>
                <w:color w:val="000000"/>
                <w:sz w:val="20"/>
                <w:szCs w:val="20"/>
                <w:lang w:val="en"/>
              </w:rPr>
              <w:t>Duties of Position:</w:t>
            </w:r>
          </w:p>
          <w:p w14:paraId="27E6CB5C" w14:textId="77777777" w:rsidR="001E5EA7" w:rsidRPr="00732AE4" w:rsidRDefault="000A62AB" w:rsidP="00F21607">
            <w:pPr>
              <w:tabs>
                <w:tab w:val="left" w:pos="4560"/>
              </w:tabs>
              <w:spacing w:before="60" w:after="60"/>
              <w:jc w:val="both"/>
              <w:outlineLvl w:val="2"/>
              <w:rPr>
                <w:rFonts w:eastAsia="Times New Roman" w:cs="Arial"/>
                <w:b/>
                <w:bCs/>
                <w:color w:val="000000"/>
                <w:sz w:val="20"/>
                <w:szCs w:val="20"/>
                <w:lang w:val="en"/>
              </w:rPr>
            </w:pPr>
            <w:r w:rsidRPr="000A62AB">
              <w:rPr>
                <w:rFonts w:eastAsia="Times New Roman" w:cs="Arial"/>
                <w:bCs/>
                <w:color w:val="000000"/>
                <w:sz w:val="20"/>
                <w:szCs w:val="20"/>
                <w:lang w:val="en"/>
              </w:rPr>
              <w:t>Refrigeration and air conditioning mechanics select components, assemble, install, test, fault-find, service and repair industrial, commercial and domestic refrigeration and air conditioning systems in homes, shops, factories, office buildings, hospitals, supermarkets and cold stores. When carrying out installation work, refrigeration and air conditioning mechanics may work on large commercial and industrial units that have to be installed part by part, or pre-assembled units that simply require installation. Domestic units may come already assembled or in two sections between which refrigerant piping must be installed. Refrigeration and air conditioning mechanics may need to be skilled in pipefitting, welding and electrical wiring. They may have to work extended hours to fix breakdowns and carry out emergency repairs. They may work alone or with associated tradespeople such as electricians, pipe fitters and carpenters.</w:t>
            </w:r>
          </w:p>
        </w:tc>
      </w:tr>
      <w:tr w:rsidR="001E5EA7" w:rsidRPr="00732AE4" w14:paraId="25A3F282" w14:textId="77777777" w:rsidTr="00F21607">
        <w:tc>
          <w:tcPr>
            <w:tcW w:w="9242" w:type="dxa"/>
            <w:gridSpan w:val="2"/>
            <w:tcBorders>
              <w:bottom w:val="single" w:sz="4" w:space="0" w:color="auto"/>
            </w:tcBorders>
            <w:shd w:val="clear" w:color="auto" w:fill="FFFFFF" w:themeFill="background1"/>
          </w:tcPr>
          <w:p w14:paraId="13A6060D" w14:textId="77777777" w:rsidR="004B23C9" w:rsidRDefault="00771359" w:rsidP="004B23C9">
            <w:pPr>
              <w:pStyle w:val="Heading3"/>
              <w:rPr>
                <w:rFonts w:asciiTheme="minorHAnsi" w:hAnsiTheme="minorHAnsi"/>
              </w:rPr>
            </w:pPr>
            <w:r w:rsidRPr="00732AE4">
              <w:rPr>
                <w:rFonts w:asciiTheme="minorHAnsi" w:hAnsiTheme="minorHAnsi"/>
              </w:rPr>
              <w:t>Tasks involved:</w:t>
            </w:r>
          </w:p>
          <w:p w14:paraId="6342E009" w14:textId="77777777" w:rsidR="000A62AB" w:rsidRPr="004B23C9" w:rsidRDefault="000A62AB" w:rsidP="004B23C9">
            <w:pPr>
              <w:pStyle w:val="Heading3"/>
              <w:rPr>
                <w:rFonts w:asciiTheme="minorHAnsi" w:hAnsiTheme="minorHAnsi"/>
              </w:rPr>
            </w:pPr>
            <w:r w:rsidRPr="004B23C9">
              <w:rPr>
                <w:rFonts w:asciiTheme="minorHAnsi" w:hAnsiTheme="minorHAnsi"/>
                <w:lang w:eastAsia="en-AU"/>
              </w:rPr>
              <w:t>Refrigeration and air conditioning mechanics may perform the following tasks:</w:t>
            </w:r>
          </w:p>
          <w:p w14:paraId="1799A5C5" w14:textId="77777777" w:rsidR="000A62AB" w:rsidRPr="000A62AB" w:rsidRDefault="000A62AB" w:rsidP="000A62AB">
            <w:pPr>
              <w:numPr>
                <w:ilvl w:val="0"/>
                <w:numId w:val="5"/>
              </w:numPr>
              <w:spacing w:before="100" w:beforeAutospacing="1" w:after="100" w:afterAutospacing="1"/>
              <w:rPr>
                <w:rFonts w:eastAsia="Times New Roman" w:cs="Arial"/>
                <w:sz w:val="20"/>
                <w:szCs w:val="20"/>
                <w:lang w:val="en" w:eastAsia="en-AU"/>
              </w:rPr>
            </w:pPr>
            <w:r w:rsidRPr="000A62AB">
              <w:rPr>
                <w:rFonts w:eastAsia="Times New Roman" w:cs="Arial"/>
                <w:sz w:val="20"/>
                <w:szCs w:val="20"/>
                <w:lang w:val="en" w:eastAsia="en-AU"/>
              </w:rPr>
              <w:t>follow plans and specifications to install, commission, service and maintain equipment</w:t>
            </w:r>
          </w:p>
          <w:p w14:paraId="7C792AA3" w14:textId="77777777" w:rsidR="000A62AB" w:rsidRPr="000A62AB" w:rsidRDefault="000A62AB" w:rsidP="000A62AB">
            <w:pPr>
              <w:numPr>
                <w:ilvl w:val="0"/>
                <w:numId w:val="5"/>
              </w:numPr>
              <w:spacing w:before="100" w:beforeAutospacing="1" w:after="100" w:afterAutospacing="1"/>
              <w:rPr>
                <w:rFonts w:eastAsia="Times New Roman" w:cs="Arial"/>
                <w:sz w:val="20"/>
                <w:szCs w:val="20"/>
                <w:lang w:val="en" w:eastAsia="en-AU"/>
              </w:rPr>
            </w:pPr>
            <w:r w:rsidRPr="000A62AB">
              <w:rPr>
                <w:rFonts w:eastAsia="Times New Roman" w:cs="Arial"/>
                <w:sz w:val="20"/>
                <w:szCs w:val="20"/>
                <w:lang w:val="en" w:eastAsia="en-AU"/>
              </w:rPr>
              <w:t>drill holes, install mounting brackets and cut, bend and join piping</w:t>
            </w:r>
          </w:p>
          <w:p w14:paraId="4F65B8A2" w14:textId="77777777" w:rsidR="000A62AB" w:rsidRPr="000A62AB" w:rsidRDefault="000A62AB" w:rsidP="000A62AB">
            <w:pPr>
              <w:numPr>
                <w:ilvl w:val="0"/>
                <w:numId w:val="5"/>
              </w:numPr>
              <w:spacing w:before="100" w:beforeAutospacing="1" w:after="100" w:afterAutospacing="1"/>
              <w:rPr>
                <w:rFonts w:eastAsia="Times New Roman" w:cs="Arial"/>
                <w:sz w:val="20"/>
                <w:szCs w:val="20"/>
                <w:lang w:val="en" w:eastAsia="en-AU"/>
              </w:rPr>
            </w:pPr>
            <w:r w:rsidRPr="000A62AB">
              <w:rPr>
                <w:rFonts w:eastAsia="Times New Roman" w:cs="Arial"/>
                <w:sz w:val="20"/>
                <w:szCs w:val="20"/>
                <w:lang w:val="en" w:eastAsia="en-AU"/>
              </w:rPr>
              <w:t>install parts such as compressors, motors, condensers, evaporators, air filters, switches</w:t>
            </w:r>
            <w:r w:rsidR="00F21607">
              <w:rPr>
                <w:rFonts w:eastAsia="Times New Roman" w:cs="Arial"/>
                <w:sz w:val="20"/>
                <w:szCs w:val="20"/>
                <w:lang w:val="en" w:eastAsia="en-AU"/>
              </w:rPr>
              <w:t xml:space="preserve"> and </w:t>
            </w:r>
            <w:r w:rsidRPr="000A62AB">
              <w:rPr>
                <w:rFonts w:eastAsia="Times New Roman" w:cs="Arial"/>
                <w:sz w:val="20"/>
                <w:szCs w:val="20"/>
                <w:lang w:val="en" w:eastAsia="en-AU"/>
              </w:rPr>
              <w:t>gauges</w:t>
            </w:r>
          </w:p>
          <w:p w14:paraId="0C68FDCA" w14:textId="77777777" w:rsidR="000A62AB" w:rsidRPr="000A62AB" w:rsidRDefault="000A62AB" w:rsidP="000A62AB">
            <w:pPr>
              <w:numPr>
                <w:ilvl w:val="0"/>
                <w:numId w:val="5"/>
              </w:numPr>
              <w:spacing w:before="100" w:beforeAutospacing="1" w:after="100" w:afterAutospacing="1"/>
              <w:rPr>
                <w:rFonts w:eastAsia="Times New Roman" w:cs="Arial"/>
                <w:sz w:val="20"/>
                <w:szCs w:val="20"/>
                <w:lang w:val="en" w:eastAsia="en-AU"/>
              </w:rPr>
            </w:pPr>
            <w:r w:rsidRPr="000A62AB">
              <w:rPr>
                <w:rFonts w:eastAsia="Times New Roman" w:cs="Arial"/>
                <w:sz w:val="20"/>
                <w:szCs w:val="20"/>
                <w:lang w:val="en" w:eastAsia="en-AU"/>
              </w:rPr>
              <w:t>install and connect piping to refrigeration systems</w:t>
            </w:r>
          </w:p>
          <w:p w14:paraId="32DCE72E" w14:textId="77777777" w:rsidR="000A62AB" w:rsidRPr="000A62AB" w:rsidRDefault="000A62AB" w:rsidP="000A62AB">
            <w:pPr>
              <w:numPr>
                <w:ilvl w:val="0"/>
                <w:numId w:val="5"/>
              </w:numPr>
              <w:spacing w:before="100" w:beforeAutospacing="1" w:after="100" w:afterAutospacing="1"/>
              <w:rPr>
                <w:rFonts w:eastAsia="Times New Roman" w:cs="Arial"/>
                <w:sz w:val="20"/>
                <w:szCs w:val="20"/>
                <w:lang w:val="en" w:eastAsia="en-AU"/>
              </w:rPr>
            </w:pPr>
            <w:r w:rsidRPr="000A62AB">
              <w:rPr>
                <w:rFonts w:eastAsia="Times New Roman" w:cs="Arial"/>
                <w:sz w:val="20"/>
                <w:szCs w:val="20"/>
                <w:lang w:val="en" w:eastAsia="en-AU"/>
              </w:rPr>
              <w:t>check that parts are installed, lined up and fit properly</w:t>
            </w:r>
          </w:p>
          <w:p w14:paraId="5F9D9D69" w14:textId="77777777" w:rsidR="000A62AB" w:rsidRPr="000A62AB" w:rsidRDefault="000A62AB" w:rsidP="000A62AB">
            <w:pPr>
              <w:numPr>
                <w:ilvl w:val="0"/>
                <w:numId w:val="5"/>
              </w:numPr>
              <w:spacing w:before="100" w:beforeAutospacing="1" w:after="100" w:afterAutospacing="1"/>
              <w:rPr>
                <w:rFonts w:eastAsia="Times New Roman" w:cs="Arial"/>
                <w:sz w:val="20"/>
                <w:szCs w:val="20"/>
                <w:lang w:val="en" w:eastAsia="en-AU"/>
              </w:rPr>
            </w:pPr>
            <w:r w:rsidRPr="000A62AB">
              <w:rPr>
                <w:rFonts w:eastAsia="Times New Roman" w:cs="Arial"/>
                <w:sz w:val="20"/>
                <w:szCs w:val="20"/>
                <w:lang w:val="en" w:eastAsia="en-AU"/>
              </w:rPr>
              <w:t>test systems for leaks and then fill them with refrigerant according to relevant standards and regulations</w:t>
            </w:r>
          </w:p>
          <w:p w14:paraId="3CACACD9" w14:textId="77777777" w:rsidR="000A62AB" w:rsidRPr="000A62AB" w:rsidRDefault="000A62AB" w:rsidP="000A62AB">
            <w:pPr>
              <w:numPr>
                <w:ilvl w:val="0"/>
                <w:numId w:val="5"/>
              </w:numPr>
              <w:spacing w:before="100" w:beforeAutospacing="1" w:after="100" w:afterAutospacing="1"/>
              <w:rPr>
                <w:rFonts w:eastAsia="Times New Roman" w:cs="Arial"/>
                <w:sz w:val="20"/>
                <w:szCs w:val="20"/>
                <w:lang w:val="en" w:eastAsia="en-AU"/>
              </w:rPr>
            </w:pPr>
            <w:r w:rsidRPr="000A62AB">
              <w:rPr>
                <w:rFonts w:eastAsia="Times New Roman" w:cs="Arial"/>
                <w:sz w:val="20"/>
                <w:szCs w:val="20"/>
                <w:lang w:val="en" w:eastAsia="en-AU"/>
              </w:rPr>
              <w:t>test refrigeration and air handling units and make adjustments to ensure they work correctly</w:t>
            </w:r>
          </w:p>
          <w:p w14:paraId="476FC34B" w14:textId="77777777" w:rsidR="001E5EA7" w:rsidRPr="00732AE4" w:rsidRDefault="000A62AB" w:rsidP="00F21607">
            <w:pPr>
              <w:numPr>
                <w:ilvl w:val="0"/>
                <w:numId w:val="5"/>
              </w:numPr>
              <w:spacing w:before="100" w:beforeAutospacing="1" w:after="100" w:afterAutospacing="1"/>
              <w:rPr>
                <w:rFonts w:eastAsia="Times New Roman" w:cs="Arial"/>
                <w:sz w:val="20"/>
                <w:szCs w:val="20"/>
                <w:lang w:val="en" w:eastAsia="en-AU"/>
              </w:rPr>
            </w:pPr>
            <w:r w:rsidRPr="000A62AB">
              <w:rPr>
                <w:rFonts w:eastAsia="Times New Roman" w:cs="Arial"/>
                <w:sz w:val="20"/>
                <w:szCs w:val="20"/>
                <w:lang w:val="en" w:eastAsia="en-AU"/>
              </w:rPr>
              <w:t xml:space="preserve">use computers to monitor systems and remotely adjust the operation of all equipment in a given building. </w:t>
            </w:r>
          </w:p>
        </w:tc>
      </w:tr>
      <w:tr w:rsidR="001E5EA7" w:rsidRPr="00732AE4" w14:paraId="64F521B2" w14:textId="77777777" w:rsidTr="00F21607">
        <w:trPr>
          <w:trHeight w:val="70"/>
        </w:trPr>
        <w:tc>
          <w:tcPr>
            <w:tcW w:w="9242" w:type="dxa"/>
            <w:gridSpan w:val="2"/>
            <w:tcBorders>
              <w:top w:val="single" w:sz="4" w:space="0" w:color="auto"/>
              <w:left w:val="single" w:sz="4" w:space="0" w:color="auto"/>
              <w:bottom w:val="nil"/>
              <w:right w:val="single" w:sz="4" w:space="0" w:color="auto"/>
            </w:tcBorders>
            <w:shd w:val="clear" w:color="auto" w:fill="FFFFFF" w:themeFill="background1"/>
          </w:tcPr>
          <w:p w14:paraId="1D9B2C09" w14:textId="77777777" w:rsidR="001E5EA7" w:rsidRPr="00732AE4" w:rsidRDefault="001E5EA7" w:rsidP="00F21607">
            <w:pPr>
              <w:tabs>
                <w:tab w:val="left" w:pos="4560"/>
              </w:tabs>
              <w:spacing w:before="60" w:after="60"/>
              <w:jc w:val="both"/>
              <w:outlineLvl w:val="2"/>
              <w:rPr>
                <w:rFonts w:eastAsia="Times New Roman" w:cs="Arial"/>
                <w:b/>
                <w:bCs/>
                <w:color w:val="000000"/>
                <w:sz w:val="20"/>
                <w:szCs w:val="20"/>
                <w:lang w:val="en"/>
              </w:rPr>
            </w:pPr>
          </w:p>
        </w:tc>
      </w:tr>
      <w:tr w:rsidR="001E5EA7" w:rsidRPr="00732AE4" w14:paraId="59A0C577" w14:textId="77777777" w:rsidTr="00F21607">
        <w:tc>
          <w:tcPr>
            <w:tcW w:w="9242" w:type="dxa"/>
            <w:gridSpan w:val="2"/>
            <w:tcBorders>
              <w:top w:val="nil"/>
            </w:tcBorders>
            <w:shd w:val="clear" w:color="auto" w:fill="FFFFFF" w:themeFill="background1"/>
          </w:tcPr>
          <w:p w14:paraId="2B1A8DFF" w14:textId="77777777" w:rsidR="001E5EA7" w:rsidRPr="00732AE4" w:rsidRDefault="001E5EA7" w:rsidP="00B220B9">
            <w:pPr>
              <w:tabs>
                <w:tab w:val="left" w:pos="4560"/>
              </w:tabs>
              <w:spacing w:before="60" w:after="60"/>
              <w:jc w:val="both"/>
              <w:outlineLvl w:val="2"/>
              <w:rPr>
                <w:rFonts w:eastAsia="Times New Roman" w:cs="Arial"/>
                <w:b/>
                <w:bCs/>
                <w:color w:val="000000"/>
                <w:sz w:val="20"/>
                <w:szCs w:val="20"/>
                <w:lang w:val="en"/>
              </w:rPr>
            </w:pPr>
            <w:r w:rsidRPr="00732AE4">
              <w:rPr>
                <w:rFonts w:eastAsia="Times New Roman" w:cs="Arial"/>
                <w:b/>
                <w:bCs/>
                <w:color w:val="000000"/>
                <w:sz w:val="20"/>
                <w:szCs w:val="20"/>
                <w:lang w:val="en"/>
              </w:rPr>
              <w:t>Key Selection Criteria:</w:t>
            </w:r>
          </w:p>
          <w:p w14:paraId="34C62B6E" w14:textId="77777777" w:rsidR="001E5EA7" w:rsidRPr="000A62AB" w:rsidRDefault="000A62AB" w:rsidP="000A62AB">
            <w:pPr>
              <w:pStyle w:val="ListParagraph"/>
              <w:numPr>
                <w:ilvl w:val="0"/>
                <w:numId w:val="9"/>
              </w:numPr>
              <w:tabs>
                <w:tab w:val="left" w:pos="4560"/>
              </w:tabs>
              <w:spacing w:before="60" w:after="60"/>
              <w:jc w:val="both"/>
              <w:outlineLvl w:val="2"/>
              <w:rPr>
                <w:rFonts w:eastAsia="Times New Roman" w:cs="Arial"/>
                <w:bCs/>
                <w:color w:val="000000"/>
                <w:sz w:val="20"/>
                <w:szCs w:val="20"/>
                <w:lang w:val="en"/>
              </w:rPr>
            </w:pPr>
            <w:r w:rsidRPr="000A62AB">
              <w:rPr>
                <w:rFonts w:eastAsia="Times New Roman" w:cs="Arial"/>
                <w:bCs/>
                <w:color w:val="000000"/>
                <w:sz w:val="20"/>
                <w:szCs w:val="20"/>
                <w:lang w:val="en"/>
              </w:rPr>
              <w:t>Mechanical aptitude</w:t>
            </w:r>
          </w:p>
          <w:p w14:paraId="317CF2DA" w14:textId="77777777" w:rsidR="000A62AB" w:rsidRPr="000A62AB" w:rsidRDefault="000A62AB" w:rsidP="000A62AB">
            <w:pPr>
              <w:pStyle w:val="ListParagraph"/>
              <w:numPr>
                <w:ilvl w:val="0"/>
                <w:numId w:val="9"/>
              </w:numPr>
              <w:tabs>
                <w:tab w:val="left" w:pos="4560"/>
              </w:tabs>
              <w:spacing w:before="60" w:after="60"/>
              <w:jc w:val="both"/>
              <w:outlineLvl w:val="2"/>
              <w:rPr>
                <w:rFonts w:eastAsia="Times New Roman" w:cs="Arial"/>
                <w:bCs/>
                <w:color w:val="000000"/>
                <w:sz w:val="20"/>
                <w:szCs w:val="20"/>
                <w:lang w:val="en"/>
              </w:rPr>
            </w:pPr>
            <w:r w:rsidRPr="000A62AB">
              <w:rPr>
                <w:rFonts w:eastAsia="Times New Roman" w:cs="Arial"/>
                <w:bCs/>
                <w:color w:val="000000"/>
                <w:sz w:val="20"/>
                <w:szCs w:val="20"/>
                <w:lang w:val="en"/>
              </w:rPr>
              <w:t>Physically fit</w:t>
            </w:r>
          </w:p>
          <w:p w14:paraId="217D7182" w14:textId="77777777" w:rsidR="000A62AB" w:rsidRDefault="000A62AB" w:rsidP="000A62AB">
            <w:pPr>
              <w:pStyle w:val="ListParagraph"/>
              <w:numPr>
                <w:ilvl w:val="0"/>
                <w:numId w:val="9"/>
              </w:numPr>
              <w:tabs>
                <w:tab w:val="left" w:pos="4560"/>
              </w:tabs>
              <w:spacing w:before="60" w:after="60"/>
              <w:jc w:val="both"/>
              <w:outlineLvl w:val="2"/>
              <w:rPr>
                <w:rFonts w:eastAsia="Times New Roman" w:cs="Arial"/>
                <w:bCs/>
                <w:color w:val="000000"/>
                <w:sz w:val="20"/>
                <w:szCs w:val="20"/>
                <w:lang w:val="en"/>
              </w:rPr>
            </w:pPr>
            <w:r w:rsidRPr="000A62AB">
              <w:rPr>
                <w:rFonts w:eastAsia="Times New Roman" w:cs="Arial"/>
                <w:bCs/>
                <w:color w:val="000000"/>
                <w:sz w:val="20"/>
                <w:szCs w:val="20"/>
                <w:lang w:val="en"/>
              </w:rPr>
              <w:t>Willing to learn</w:t>
            </w:r>
          </w:p>
          <w:p w14:paraId="647859AC" w14:textId="77777777" w:rsidR="004B23C9" w:rsidRPr="000A62AB" w:rsidRDefault="004B23C9" w:rsidP="004B23C9">
            <w:pPr>
              <w:pStyle w:val="ListParagraph"/>
              <w:tabs>
                <w:tab w:val="left" w:pos="4560"/>
              </w:tabs>
              <w:spacing w:before="60" w:after="60"/>
              <w:jc w:val="both"/>
              <w:outlineLvl w:val="2"/>
              <w:rPr>
                <w:rFonts w:eastAsia="Times New Roman" w:cs="Arial"/>
                <w:bCs/>
                <w:color w:val="000000"/>
                <w:sz w:val="20"/>
                <w:szCs w:val="20"/>
                <w:lang w:val="en"/>
              </w:rPr>
            </w:pPr>
          </w:p>
          <w:p w14:paraId="78150654" w14:textId="77777777" w:rsidR="000A62AB" w:rsidRPr="00732AE4" w:rsidRDefault="000A62AB" w:rsidP="00B220B9">
            <w:pPr>
              <w:tabs>
                <w:tab w:val="left" w:pos="4560"/>
              </w:tabs>
              <w:spacing w:before="60" w:after="60"/>
              <w:jc w:val="both"/>
              <w:outlineLvl w:val="2"/>
              <w:rPr>
                <w:rFonts w:eastAsia="Times New Roman" w:cs="Arial"/>
                <w:b/>
                <w:bCs/>
                <w:color w:val="000000"/>
                <w:sz w:val="20"/>
                <w:szCs w:val="20"/>
                <w:lang w:val="en"/>
              </w:rPr>
            </w:pPr>
          </w:p>
        </w:tc>
      </w:tr>
      <w:tr w:rsidR="001E5EA7" w:rsidRPr="00732AE4" w14:paraId="1255DC1F" w14:textId="77777777" w:rsidTr="00B220B9">
        <w:tc>
          <w:tcPr>
            <w:tcW w:w="9242" w:type="dxa"/>
            <w:gridSpan w:val="2"/>
            <w:shd w:val="clear" w:color="auto" w:fill="FFFFFF" w:themeFill="background1"/>
          </w:tcPr>
          <w:p w14:paraId="07C4574D" w14:textId="77777777" w:rsidR="001E5EA7" w:rsidRPr="00732AE4" w:rsidRDefault="001E5EA7" w:rsidP="00B220B9">
            <w:pPr>
              <w:tabs>
                <w:tab w:val="left" w:pos="4560"/>
              </w:tabs>
              <w:spacing w:before="60" w:after="60"/>
              <w:jc w:val="both"/>
              <w:outlineLvl w:val="2"/>
              <w:rPr>
                <w:rFonts w:eastAsia="Times New Roman" w:cs="Arial"/>
                <w:b/>
                <w:bCs/>
                <w:color w:val="000000"/>
                <w:sz w:val="20"/>
                <w:szCs w:val="20"/>
                <w:lang w:val="en"/>
              </w:rPr>
            </w:pPr>
            <w:r w:rsidRPr="00732AE4">
              <w:rPr>
                <w:rFonts w:eastAsia="Times New Roman" w:cs="Arial"/>
                <w:b/>
                <w:bCs/>
                <w:color w:val="000000"/>
                <w:sz w:val="20"/>
                <w:szCs w:val="20"/>
                <w:lang w:val="en"/>
              </w:rPr>
              <w:lastRenderedPageBreak/>
              <w:t>Quali</w:t>
            </w:r>
            <w:r w:rsidR="004B23C9">
              <w:rPr>
                <w:rFonts w:eastAsia="Times New Roman" w:cs="Arial"/>
                <w:b/>
                <w:bCs/>
                <w:color w:val="000000"/>
                <w:sz w:val="20"/>
                <w:szCs w:val="20"/>
                <w:lang w:val="en"/>
              </w:rPr>
              <w:t>fications and Licences Required</w:t>
            </w:r>
          </w:p>
        </w:tc>
      </w:tr>
      <w:tr w:rsidR="001E5EA7" w:rsidRPr="00732AE4" w14:paraId="4FD07310" w14:textId="77777777" w:rsidTr="00771359">
        <w:trPr>
          <w:trHeight w:val="3645"/>
        </w:trPr>
        <w:tc>
          <w:tcPr>
            <w:tcW w:w="9242" w:type="dxa"/>
            <w:gridSpan w:val="2"/>
            <w:shd w:val="clear" w:color="auto" w:fill="FFFFFF" w:themeFill="background1"/>
          </w:tcPr>
          <w:p w14:paraId="02EA5F1E" w14:textId="77777777" w:rsidR="001E5EA7" w:rsidRPr="00732AE4" w:rsidRDefault="001E5EA7" w:rsidP="00B220B9">
            <w:pPr>
              <w:tabs>
                <w:tab w:val="left" w:pos="4560"/>
              </w:tabs>
              <w:spacing w:before="60" w:after="60"/>
              <w:jc w:val="both"/>
              <w:outlineLvl w:val="2"/>
              <w:rPr>
                <w:rFonts w:eastAsia="Times New Roman" w:cs="Arial"/>
                <w:b/>
                <w:bCs/>
                <w:color w:val="000000"/>
                <w:sz w:val="20"/>
                <w:szCs w:val="20"/>
                <w:lang w:val="en"/>
              </w:rPr>
            </w:pPr>
            <w:r w:rsidRPr="00732AE4">
              <w:rPr>
                <w:rFonts w:eastAsia="Times New Roman" w:cs="Arial"/>
                <w:b/>
                <w:bCs/>
                <w:color w:val="000000"/>
                <w:sz w:val="20"/>
                <w:szCs w:val="20"/>
                <w:lang w:val="en"/>
              </w:rPr>
              <w:t>Workplace Health and Safety:</w:t>
            </w:r>
          </w:p>
          <w:p w14:paraId="744FAACE" w14:textId="77777777" w:rsidR="001E5EA7" w:rsidRPr="00732AE4" w:rsidRDefault="001E5EA7" w:rsidP="001E5EA7">
            <w:pPr>
              <w:numPr>
                <w:ilvl w:val="0"/>
                <w:numId w:val="1"/>
              </w:numPr>
              <w:spacing w:before="60" w:after="60"/>
              <w:jc w:val="both"/>
              <w:rPr>
                <w:rFonts w:eastAsia="Times New Roman" w:cs="Arial"/>
                <w:color w:val="000000"/>
                <w:sz w:val="20"/>
                <w:szCs w:val="20"/>
              </w:rPr>
            </w:pPr>
            <w:r w:rsidRPr="00732AE4">
              <w:rPr>
                <w:rFonts w:eastAsia="Times New Roman" w:cs="Arial"/>
                <w:color w:val="000000"/>
                <w:sz w:val="20"/>
                <w:szCs w:val="20"/>
              </w:rPr>
              <w:t>Follow Westvic Staffing Solutions’ and the Host Employer’s Workplace Health and Safety policies, procedures and workplace instructions</w:t>
            </w:r>
          </w:p>
          <w:p w14:paraId="2F58A7C9" w14:textId="77777777" w:rsidR="001E5EA7" w:rsidRPr="00732AE4" w:rsidRDefault="001E5EA7" w:rsidP="001E5EA7">
            <w:pPr>
              <w:numPr>
                <w:ilvl w:val="0"/>
                <w:numId w:val="1"/>
              </w:numPr>
              <w:spacing w:before="60" w:after="60"/>
              <w:jc w:val="both"/>
              <w:rPr>
                <w:rFonts w:eastAsia="Times New Roman" w:cs="Arial"/>
                <w:color w:val="000000"/>
                <w:sz w:val="20"/>
                <w:szCs w:val="20"/>
              </w:rPr>
            </w:pPr>
            <w:r w:rsidRPr="00732AE4">
              <w:rPr>
                <w:rFonts w:eastAsia="Times New Roman" w:cs="Arial"/>
                <w:color w:val="000000"/>
                <w:sz w:val="20"/>
                <w:szCs w:val="20"/>
              </w:rPr>
              <w:t>Co-operate with the Employer and Westvic Staffing Solutions with respect to any action taken by the Host Employer and Westvic Staffing Solutions to comply with any requirements to provide a workplace that is safe and without risks to health</w:t>
            </w:r>
          </w:p>
          <w:p w14:paraId="772999AA" w14:textId="77777777" w:rsidR="001E5EA7" w:rsidRPr="00732AE4" w:rsidRDefault="001E5EA7" w:rsidP="001E5EA7">
            <w:pPr>
              <w:numPr>
                <w:ilvl w:val="0"/>
                <w:numId w:val="1"/>
              </w:numPr>
              <w:spacing w:before="60" w:after="60"/>
              <w:jc w:val="both"/>
              <w:rPr>
                <w:rFonts w:eastAsia="Times New Roman" w:cs="Arial"/>
                <w:color w:val="000000"/>
                <w:sz w:val="20"/>
                <w:szCs w:val="20"/>
              </w:rPr>
            </w:pPr>
            <w:r w:rsidRPr="00732AE4">
              <w:rPr>
                <w:rFonts w:eastAsia="Times New Roman" w:cs="Arial"/>
                <w:color w:val="000000"/>
                <w:sz w:val="20"/>
                <w:szCs w:val="20"/>
              </w:rPr>
              <w:t>Correctly wear and maintain items of personal protective clothing and equipment that are provided</w:t>
            </w:r>
          </w:p>
          <w:p w14:paraId="11F9122F" w14:textId="77777777" w:rsidR="001E5EA7" w:rsidRPr="00732AE4" w:rsidRDefault="001E5EA7" w:rsidP="001E5EA7">
            <w:pPr>
              <w:numPr>
                <w:ilvl w:val="0"/>
                <w:numId w:val="1"/>
              </w:numPr>
              <w:spacing w:before="60" w:after="60"/>
              <w:jc w:val="both"/>
              <w:rPr>
                <w:rFonts w:eastAsia="Times New Roman" w:cs="Arial"/>
                <w:color w:val="000000"/>
                <w:sz w:val="20"/>
                <w:szCs w:val="20"/>
              </w:rPr>
            </w:pPr>
            <w:r w:rsidRPr="00732AE4">
              <w:rPr>
                <w:rFonts w:eastAsia="Times New Roman" w:cs="Arial"/>
                <w:color w:val="000000"/>
                <w:sz w:val="20"/>
                <w:szCs w:val="20"/>
              </w:rPr>
              <w:t>Take reasonable care for your own health and safety and for the health and safety of anyone else that may be affected by your actions or omissions whilst at work</w:t>
            </w:r>
          </w:p>
          <w:p w14:paraId="1B3B5FA1" w14:textId="77777777" w:rsidR="001E5EA7" w:rsidRPr="00732AE4" w:rsidRDefault="001E5EA7" w:rsidP="00771359">
            <w:pPr>
              <w:numPr>
                <w:ilvl w:val="0"/>
                <w:numId w:val="1"/>
              </w:numPr>
              <w:spacing w:before="60" w:after="60"/>
              <w:jc w:val="both"/>
              <w:rPr>
                <w:rFonts w:eastAsia="Times New Roman" w:cs="Arial"/>
                <w:color w:val="000000"/>
                <w:sz w:val="20"/>
                <w:szCs w:val="20"/>
                <w:lang w:val="en"/>
              </w:rPr>
            </w:pPr>
            <w:r w:rsidRPr="00732AE4">
              <w:rPr>
                <w:rFonts w:eastAsia="Times New Roman" w:cs="Arial"/>
                <w:color w:val="000000"/>
                <w:sz w:val="20"/>
                <w:szCs w:val="20"/>
              </w:rPr>
              <w:t>Report any incidents with in the workplace to the Host Employer and Westvic Staffing Solutions without delay</w:t>
            </w:r>
            <w:r w:rsidR="000D4F46" w:rsidRPr="00732AE4">
              <w:rPr>
                <w:rFonts w:eastAsia="Times New Roman" w:cs="Arial"/>
                <w:color w:val="000000"/>
                <w:sz w:val="20"/>
                <w:szCs w:val="20"/>
              </w:rPr>
              <w:t>.</w:t>
            </w:r>
          </w:p>
        </w:tc>
      </w:tr>
      <w:tr w:rsidR="00771359" w:rsidRPr="00732AE4" w14:paraId="047F4FA0" w14:textId="77777777" w:rsidTr="00B220B9">
        <w:trPr>
          <w:trHeight w:val="4440"/>
        </w:trPr>
        <w:tc>
          <w:tcPr>
            <w:tcW w:w="9242" w:type="dxa"/>
            <w:gridSpan w:val="2"/>
            <w:shd w:val="clear" w:color="auto" w:fill="FFFFFF" w:themeFill="background1"/>
          </w:tcPr>
          <w:p w14:paraId="0ADB02E9" w14:textId="77777777" w:rsidR="00771359" w:rsidRPr="00732AE4" w:rsidRDefault="00771359" w:rsidP="00B220B9">
            <w:pPr>
              <w:tabs>
                <w:tab w:val="left" w:pos="4560"/>
              </w:tabs>
              <w:spacing w:before="60" w:after="60"/>
              <w:jc w:val="both"/>
              <w:outlineLvl w:val="2"/>
              <w:rPr>
                <w:rFonts w:eastAsia="Times New Roman" w:cs="Arial"/>
                <w:b/>
                <w:bCs/>
                <w:color w:val="000000"/>
                <w:sz w:val="20"/>
                <w:szCs w:val="20"/>
                <w:lang w:val="en"/>
              </w:rPr>
            </w:pPr>
          </w:p>
          <w:p w14:paraId="0F0B4CCF" w14:textId="77777777" w:rsidR="00771359" w:rsidRPr="00732AE4" w:rsidRDefault="00771359" w:rsidP="00B220B9">
            <w:pPr>
              <w:tabs>
                <w:tab w:val="left" w:pos="4560"/>
              </w:tabs>
              <w:spacing w:before="60" w:after="60"/>
              <w:jc w:val="both"/>
              <w:outlineLvl w:val="2"/>
              <w:rPr>
                <w:rFonts w:eastAsia="Times New Roman" w:cs="Arial"/>
                <w:b/>
                <w:bCs/>
                <w:color w:val="000000"/>
                <w:sz w:val="20"/>
                <w:szCs w:val="20"/>
                <w:lang w:val="en"/>
              </w:rPr>
            </w:pPr>
            <w:r w:rsidRPr="00732AE4">
              <w:rPr>
                <w:rFonts w:eastAsia="Times New Roman" w:cs="Arial"/>
                <w:b/>
                <w:bCs/>
                <w:color w:val="000000"/>
                <w:sz w:val="20"/>
                <w:szCs w:val="20"/>
                <w:lang w:val="en"/>
              </w:rPr>
              <w:t>Additional Information</w:t>
            </w:r>
          </w:p>
          <w:p w14:paraId="3F8E6276" w14:textId="77777777" w:rsidR="00771359" w:rsidRPr="00732AE4" w:rsidRDefault="00771359" w:rsidP="00B220B9">
            <w:pPr>
              <w:tabs>
                <w:tab w:val="left" w:pos="4560"/>
              </w:tabs>
              <w:spacing w:before="60" w:after="60"/>
              <w:jc w:val="both"/>
              <w:outlineLvl w:val="2"/>
              <w:rPr>
                <w:rFonts w:eastAsia="Times New Roman" w:cs="Arial"/>
                <w:b/>
                <w:bCs/>
                <w:color w:val="000000"/>
                <w:sz w:val="20"/>
                <w:szCs w:val="20"/>
                <w:lang w:val="en"/>
              </w:rPr>
            </w:pPr>
          </w:p>
          <w:p w14:paraId="54642AB9" w14:textId="6C85F9C0" w:rsidR="00771359" w:rsidRPr="00732AE4" w:rsidRDefault="00771359" w:rsidP="007E5B4E">
            <w:pPr>
              <w:pStyle w:val="ListParagraph"/>
              <w:numPr>
                <w:ilvl w:val="0"/>
                <w:numId w:val="2"/>
              </w:numPr>
              <w:tabs>
                <w:tab w:val="left" w:pos="4560"/>
              </w:tabs>
              <w:spacing w:before="60" w:after="60"/>
              <w:jc w:val="both"/>
              <w:outlineLvl w:val="2"/>
              <w:rPr>
                <w:rFonts w:eastAsia="Times New Roman" w:cs="Arial"/>
                <w:b/>
                <w:bCs/>
                <w:color w:val="000000"/>
                <w:sz w:val="20"/>
                <w:szCs w:val="20"/>
                <w:lang w:val="en"/>
              </w:rPr>
            </w:pPr>
            <w:r w:rsidRPr="00732AE4">
              <w:rPr>
                <w:rFonts w:eastAsia="Times New Roman" w:cs="Arial"/>
                <w:b/>
                <w:bCs/>
                <w:color w:val="000000"/>
                <w:sz w:val="20"/>
                <w:szCs w:val="20"/>
                <w:lang w:val="en"/>
              </w:rPr>
              <w:t>Hours Per Week :</w:t>
            </w:r>
            <w:r w:rsidR="000A62AB">
              <w:rPr>
                <w:rFonts w:eastAsia="Times New Roman" w:cs="Arial"/>
                <w:b/>
                <w:bCs/>
                <w:color w:val="000000"/>
                <w:sz w:val="20"/>
                <w:szCs w:val="20"/>
                <w:lang w:val="en"/>
              </w:rPr>
              <w:t xml:space="preserve"> </w:t>
            </w:r>
            <w:r w:rsidR="00EB5A7A">
              <w:rPr>
                <w:rFonts w:eastAsia="Times New Roman" w:cs="Arial"/>
                <w:b/>
                <w:bCs/>
                <w:color w:val="000000"/>
                <w:sz w:val="20"/>
                <w:szCs w:val="20"/>
                <w:lang w:val="en"/>
              </w:rPr>
              <w:t>38</w:t>
            </w:r>
          </w:p>
          <w:p w14:paraId="21C7DD97" w14:textId="77777777" w:rsidR="00771359" w:rsidRPr="00732AE4" w:rsidRDefault="00771359" w:rsidP="007E5B4E">
            <w:pPr>
              <w:tabs>
                <w:tab w:val="left" w:pos="4560"/>
              </w:tabs>
              <w:spacing w:before="60" w:after="60"/>
              <w:jc w:val="both"/>
              <w:outlineLvl w:val="2"/>
              <w:rPr>
                <w:rFonts w:eastAsia="Times New Roman" w:cs="Arial"/>
                <w:b/>
                <w:bCs/>
                <w:color w:val="000000"/>
                <w:sz w:val="20"/>
                <w:szCs w:val="20"/>
                <w:lang w:val="en"/>
              </w:rPr>
            </w:pPr>
          </w:p>
          <w:p w14:paraId="0B8CB04B" w14:textId="77777777" w:rsidR="00771359" w:rsidRPr="00732AE4" w:rsidRDefault="00771359" w:rsidP="007E5B4E">
            <w:pPr>
              <w:pStyle w:val="ListParagraph"/>
              <w:numPr>
                <w:ilvl w:val="0"/>
                <w:numId w:val="2"/>
              </w:numPr>
              <w:tabs>
                <w:tab w:val="left" w:pos="4560"/>
              </w:tabs>
              <w:spacing w:before="60" w:after="60"/>
              <w:jc w:val="both"/>
              <w:outlineLvl w:val="2"/>
              <w:rPr>
                <w:rFonts w:eastAsia="Times New Roman" w:cs="Arial"/>
                <w:b/>
                <w:bCs/>
                <w:color w:val="000000"/>
                <w:sz w:val="20"/>
                <w:szCs w:val="20"/>
                <w:lang w:val="en"/>
              </w:rPr>
            </w:pPr>
            <w:r w:rsidRPr="00732AE4">
              <w:rPr>
                <w:rFonts w:eastAsia="Times New Roman" w:cs="Arial"/>
                <w:b/>
                <w:bCs/>
                <w:color w:val="000000"/>
                <w:sz w:val="20"/>
                <w:szCs w:val="20"/>
                <w:lang w:val="en"/>
              </w:rPr>
              <w:t xml:space="preserve">Days per Week: </w:t>
            </w:r>
            <w:r w:rsidR="00EB5A7A">
              <w:rPr>
                <w:rFonts w:eastAsia="Times New Roman" w:cs="Arial"/>
                <w:b/>
                <w:bCs/>
                <w:color w:val="000000"/>
                <w:sz w:val="20"/>
                <w:szCs w:val="20"/>
                <w:lang w:val="en"/>
              </w:rPr>
              <w:t>Monday - Friday</w:t>
            </w:r>
          </w:p>
          <w:p w14:paraId="2F53D6D5" w14:textId="77777777" w:rsidR="00771359" w:rsidRPr="00732AE4" w:rsidRDefault="00771359" w:rsidP="007E5B4E">
            <w:pPr>
              <w:pStyle w:val="ListParagraph"/>
              <w:rPr>
                <w:rFonts w:eastAsia="Times New Roman" w:cs="Arial"/>
                <w:b/>
                <w:bCs/>
                <w:color w:val="000000"/>
                <w:sz w:val="20"/>
                <w:szCs w:val="20"/>
                <w:lang w:val="en"/>
              </w:rPr>
            </w:pPr>
          </w:p>
          <w:p w14:paraId="3E657BF3" w14:textId="4EBF2996" w:rsidR="00771359" w:rsidRPr="00732AE4" w:rsidRDefault="00771359" w:rsidP="007E5B4E">
            <w:pPr>
              <w:pStyle w:val="ListParagraph"/>
              <w:numPr>
                <w:ilvl w:val="0"/>
                <w:numId w:val="2"/>
              </w:numPr>
              <w:tabs>
                <w:tab w:val="left" w:pos="4560"/>
              </w:tabs>
              <w:spacing w:before="60" w:after="60"/>
              <w:jc w:val="both"/>
              <w:outlineLvl w:val="2"/>
              <w:rPr>
                <w:rFonts w:eastAsia="Times New Roman" w:cs="Arial"/>
                <w:b/>
                <w:bCs/>
                <w:color w:val="000000"/>
                <w:sz w:val="20"/>
                <w:szCs w:val="20"/>
                <w:lang w:val="en"/>
              </w:rPr>
            </w:pPr>
            <w:r w:rsidRPr="00732AE4">
              <w:rPr>
                <w:rFonts w:eastAsia="Times New Roman" w:cs="Arial"/>
                <w:b/>
                <w:bCs/>
                <w:color w:val="000000"/>
                <w:sz w:val="20"/>
                <w:szCs w:val="20"/>
                <w:lang w:val="en"/>
              </w:rPr>
              <w:t>Award / Agreement:</w:t>
            </w:r>
            <w:r w:rsidR="000A62AB">
              <w:rPr>
                <w:rFonts w:eastAsia="Times New Roman" w:cs="Arial"/>
                <w:b/>
                <w:bCs/>
                <w:color w:val="000000"/>
                <w:sz w:val="20"/>
                <w:szCs w:val="20"/>
                <w:lang w:val="en"/>
              </w:rPr>
              <w:t xml:space="preserve"> </w:t>
            </w:r>
            <w:r w:rsidR="00FA5876">
              <w:rPr>
                <w:rFonts w:eastAsia="Times New Roman" w:cs="Arial"/>
                <w:b/>
                <w:bCs/>
                <w:color w:val="000000"/>
                <w:sz w:val="20"/>
                <w:szCs w:val="20"/>
                <w:lang w:val="en"/>
              </w:rPr>
              <w:t xml:space="preserve"> Host Agreed Rate – Respondent Award </w:t>
            </w:r>
            <w:r w:rsidR="00E312BC">
              <w:rPr>
                <w:rFonts w:eastAsia="Times New Roman" w:cs="Arial"/>
                <w:b/>
                <w:bCs/>
                <w:color w:val="000000"/>
                <w:sz w:val="20"/>
                <w:szCs w:val="20"/>
                <w:lang w:val="en"/>
              </w:rPr>
              <w:t>Electrical, Electronics and Communications Award 2010</w:t>
            </w:r>
            <w:r w:rsidR="007C04A1">
              <w:rPr>
                <w:rFonts w:eastAsia="Times New Roman" w:cs="Arial"/>
                <w:b/>
                <w:bCs/>
                <w:color w:val="000000"/>
                <w:sz w:val="20"/>
                <w:szCs w:val="20"/>
                <w:lang w:val="en"/>
              </w:rPr>
              <w:t xml:space="preserve"> </w:t>
            </w:r>
            <w:r w:rsidR="007C04A1" w:rsidRPr="007C04A1">
              <w:rPr>
                <w:rFonts w:eastAsia="Times New Roman" w:cs="Arial"/>
                <w:b/>
                <w:bCs/>
                <w:color w:val="000000"/>
                <w:sz w:val="20"/>
                <w:szCs w:val="20"/>
                <w:lang w:val="en"/>
              </w:rPr>
              <w:t>[MA000025]</w:t>
            </w:r>
          </w:p>
          <w:p w14:paraId="5650F98F" w14:textId="77777777" w:rsidR="00771359" w:rsidRPr="00732AE4" w:rsidRDefault="00771359" w:rsidP="007E5B4E">
            <w:pPr>
              <w:pStyle w:val="ListParagraph"/>
              <w:rPr>
                <w:rFonts w:eastAsia="Times New Roman" w:cs="Arial"/>
                <w:b/>
                <w:bCs/>
                <w:color w:val="000000"/>
                <w:sz w:val="20"/>
                <w:szCs w:val="20"/>
                <w:lang w:val="en"/>
              </w:rPr>
            </w:pPr>
          </w:p>
          <w:p w14:paraId="7B82CC72" w14:textId="380E50D5" w:rsidR="00771359" w:rsidRPr="00732AE4" w:rsidRDefault="00771359" w:rsidP="007E5B4E">
            <w:pPr>
              <w:pStyle w:val="ListParagraph"/>
              <w:numPr>
                <w:ilvl w:val="0"/>
                <w:numId w:val="2"/>
              </w:numPr>
              <w:tabs>
                <w:tab w:val="left" w:pos="4560"/>
              </w:tabs>
              <w:spacing w:before="60" w:after="60"/>
              <w:jc w:val="both"/>
              <w:outlineLvl w:val="2"/>
              <w:rPr>
                <w:rFonts w:eastAsia="Times New Roman" w:cs="Arial"/>
                <w:b/>
                <w:bCs/>
                <w:color w:val="000000"/>
                <w:sz w:val="20"/>
                <w:szCs w:val="20"/>
                <w:lang w:val="en"/>
              </w:rPr>
            </w:pPr>
            <w:r w:rsidRPr="00732AE4">
              <w:rPr>
                <w:rFonts w:eastAsia="Times New Roman" w:cs="Arial"/>
                <w:b/>
                <w:bCs/>
                <w:color w:val="000000"/>
                <w:sz w:val="20"/>
                <w:szCs w:val="20"/>
                <w:lang w:val="en"/>
              </w:rPr>
              <w:t>Superannuation:</w:t>
            </w:r>
            <w:r w:rsidR="000A62AB">
              <w:rPr>
                <w:rFonts w:eastAsia="Times New Roman" w:cs="Arial"/>
                <w:b/>
                <w:bCs/>
                <w:color w:val="000000"/>
                <w:sz w:val="20"/>
                <w:szCs w:val="20"/>
                <w:lang w:val="en"/>
              </w:rPr>
              <w:t xml:space="preserve"> </w:t>
            </w:r>
            <w:r w:rsidR="007C04A1">
              <w:rPr>
                <w:rFonts w:eastAsia="Times New Roman" w:cs="Arial"/>
                <w:b/>
                <w:bCs/>
                <w:color w:val="000000"/>
                <w:sz w:val="20"/>
                <w:szCs w:val="20"/>
                <w:lang w:val="en"/>
              </w:rPr>
              <w:t>11</w:t>
            </w:r>
            <w:r w:rsidR="00E312BC">
              <w:rPr>
                <w:rFonts w:eastAsia="Times New Roman" w:cs="Arial"/>
                <w:b/>
                <w:bCs/>
                <w:color w:val="000000"/>
                <w:sz w:val="20"/>
                <w:szCs w:val="20"/>
                <w:lang w:val="en"/>
              </w:rPr>
              <w:t>%</w:t>
            </w:r>
          </w:p>
          <w:p w14:paraId="63EA2806" w14:textId="77777777" w:rsidR="00771359" w:rsidRPr="00732AE4" w:rsidRDefault="00771359" w:rsidP="007E5B4E">
            <w:pPr>
              <w:pStyle w:val="ListParagraph"/>
              <w:rPr>
                <w:rFonts w:eastAsia="Times New Roman" w:cs="Arial"/>
                <w:b/>
                <w:bCs/>
                <w:color w:val="000000"/>
                <w:sz w:val="20"/>
                <w:szCs w:val="20"/>
                <w:lang w:val="en"/>
              </w:rPr>
            </w:pPr>
          </w:p>
          <w:p w14:paraId="721E03A9" w14:textId="3A118743" w:rsidR="00FA5876" w:rsidRPr="00FA5876" w:rsidRDefault="007C04A1" w:rsidP="00FA5876">
            <w:pPr>
              <w:pStyle w:val="ListParagraph"/>
              <w:numPr>
                <w:ilvl w:val="0"/>
                <w:numId w:val="2"/>
              </w:numPr>
              <w:tabs>
                <w:tab w:val="left" w:pos="4560"/>
              </w:tabs>
              <w:spacing w:before="60" w:after="60"/>
              <w:jc w:val="both"/>
              <w:outlineLvl w:val="2"/>
              <w:rPr>
                <w:rFonts w:eastAsia="Times New Roman" w:cs="Arial"/>
                <w:b/>
                <w:bCs/>
                <w:color w:val="000000"/>
                <w:sz w:val="20"/>
                <w:szCs w:val="20"/>
                <w:lang w:val="en"/>
              </w:rPr>
            </w:pPr>
            <w:r>
              <w:rPr>
                <w:rFonts w:eastAsia="Times New Roman" w:cs="Arial"/>
                <w:b/>
                <w:bCs/>
                <w:color w:val="000000"/>
                <w:sz w:val="20"/>
                <w:szCs w:val="20"/>
                <w:lang w:val="en"/>
              </w:rPr>
              <w:t>Above award rate</w:t>
            </w:r>
          </w:p>
        </w:tc>
      </w:tr>
      <w:tr w:rsidR="007E5B4E" w:rsidRPr="00732AE4" w14:paraId="61B72B3C" w14:textId="77777777" w:rsidTr="00B91AD1">
        <w:tc>
          <w:tcPr>
            <w:tcW w:w="9242" w:type="dxa"/>
            <w:gridSpan w:val="2"/>
            <w:shd w:val="clear" w:color="auto" w:fill="BFBFBF" w:themeFill="background1" w:themeFillShade="BF"/>
          </w:tcPr>
          <w:p w14:paraId="231E6FE3" w14:textId="77777777" w:rsidR="007E5B4E" w:rsidRPr="00732AE4" w:rsidRDefault="007E5B4E" w:rsidP="007E5B4E">
            <w:pPr>
              <w:tabs>
                <w:tab w:val="left" w:pos="4560"/>
              </w:tabs>
              <w:spacing w:before="60" w:after="60"/>
              <w:outlineLvl w:val="2"/>
              <w:rPr>
                <w:rFonts w:eastAsia="Times New Roman" w:cs="Arial"/>
                <w:b/>
                <w:bCs/>
                <w:color w:val="000000"/>
                <w:sz w:val="20"/>
                <w:szCs w:val="20"/>
                <w:lang w:val="en"/>
              </w:rPr>
            </w:pPr>
            <w:r w:rsidRPr="00732AE4">
              <w:rPr>
                <w:rFonts w:eastAsia="Times New Roman" w:cs="Arial"/>
                <w:b/>
                <w:bCs/>
                <w:color w:val="000000"/>
                <w:sz w:val="20"/>
                <w:szCs w:val="20"/>
                <w:lang w:val="en"/>
              </w:rPr>
              <w:t xml:space="preserve">Copy to :   </w:t>
            </w:r>
            <w:r w:rsidRPr="00732AE4">
              <w:rPr>
                <w:rFonts w:eastAsia="Times New Roman" w:cs="Arial"/>
                <w:b/>
                <w:bCs/>
                <w:color w:val="000000"/>
                <w:sz w:val="28"/>
                <w:szCs w:val="28"/>
                <w:lang w:val="en"/>
              </w:rPr>
              <w:sym w:font="Wingdings 2" w:char="F030"/>
            </w:r>
            <w:r w:rsidRPr="00732AE4">
              <w:rPr>
                <w:rFonts w:eastAsia="Times New Roman" w:cs="Arial"/>
                <w:b/>
                <w:bCs/>
                <w:color w:val="000000"/>
                <w:sz w:val="28"/>
                <w:szCs w:val="28"/>
                <w:lang w:val="en"/>
              </w:rPr>
              <w:t xml:space="preserve"> </w:t>
            </w:r>
            <w:r w:rsidRPr="00732AE4">
              <w:rPr>
                <w:rFonts w:eastAsia="Times New Roman" w:cs="Arial"/>
                <w:b/>
                <w:bCs/>
                <w:color w:val="000000"/>
                <w:sz w:val="20"/>
                <w:szCs w:val="20"/>
                <w:lang w:val="en"/>
              </w:rPr>
              <w:t xml:space="preserve">Employee                             </w:t>
            </w:r>
            <w:r w:rsidRPr="00732AE4">
              <w:rPr>
                <w:rFonts w:eastAsia="Times New Roman" w:cs="Arial"/>
                <w:b/>
                <w:bCs/>
                <w:color w:val="000000"/>
                <w:sz w:val="28"/>
                <w:szCs w:val="28"/>
                <w:lang w:val="en"/>
              </w:rPr>
              <w:sym w:font="Wingdings 2" w:char="F030"/>
            </w:r>
            <w:r w:rsidRPr="00732AE4">
              <w:rPr>
                <w:rFonts w:eastAsia="Times New Roman" w:cs="Arial"/>
                <w:b/>
                <w:bCs/>
                <w:color w:val="000000"/>
                <w:sz w:val="28"/>
                <w:szCs w:val="28"/>
                <w:lang w:val="en"/>
              </w:rPr>
              <w:t xml:space="preserve"> </w:t>
            </w:r>
            <w:r w:rsidRPr="00732AE4">
              <w:rPr>
                <w:rFonts w:eastAsia="Times New Roman" w:cs="Arial"/>
                <w:b/>
                <w:bCs/>
                <w:color w:val="000000"/>
                <w:sz w:val="20"/>
                <w:szCs w:val="20"/>
                <w:lang w:val="en"/>
              </w:rPr>
              <w:t xml:space="preserve">Host Employer                        </w:t>
            </w:r>
            <w:r w:rsidRPr="00732AE4">
              <w:rPr>
                <w:rFonts w:eastAsia="Times New Roman" w:cs="Arial"/>
                <w:b/>
                <w:bCs/>
                <w:color w:val="000000"/>
                <w:sz w:val="28"/>
                <w:szCs w:val="28"/>
                <w:lang w:val="en"/>
              </w:rPr>
              <w:sym w:font="Wingdings 2" w:char="F030"/>
            </w:r>
            <w:r w:rsidRPr="00732AE4">
              <w:rPr>
                <w:rFonts w:eastAsia="Times New Roman" w:cs="Arial"/>
                <w:b/>
                <w:bCs/>
                <w:color w:val="000000"/>
                <w:sz w:val="28"/>
                <w:szCs w:val="28"/>
                <w:lang w:val="en"/>
              </w:rPr>
              <w:t xml:space="preserve"> </w:t>
            </w:r>
            <w:r w:rsidRPr="00732AE4">
              <w:rPr>
                <w:rFonts w:eastAsia="Times New Roman" w:cs="Arial"/>
                <w:b/>
                <w:bCs/>
                <w:color w:val="000000"/>
                <w:sz w:val="20"/>
                <w:szCs w:val="20"/>
                <w:lang w:val="en"/>
              </w:rPr>
              <w:t xml:space="preserve">Main File                    </w:t>
            </w:r>
          </w:p>
        </w:tc>
      </w:tr>
    </w:tbl>
    <w:p w14:paraId="4B02797C" w14:textId="77777777" w:rsidR="00B220B9" w:rsidRPr="00732AE4" w:rsidRDefault="007A57E4" w:rsidP="00B220B9">
      <w:r>
        <w:t xml:space="preserve"> </w:t>
      </w:r>
    </w:p>
    <w:sectPr w:rsidR="00B220B9" w:rsidRPr="00732AE4">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DBC85F" w14:textId="77777777" w:rsidR="00866103" w:rsidRDefault="00866103" w:rsidP="00B220B9">
      <w:pPr>
        <w:spacing w:after="0" w:line="240" w:lineRule="auto"/>
      </w:pPr>
      <w:r>
        <w:separator/>
      </w:r>
    </w:p>
  </w:endnote>
  <w:endnote w:type="continuationSeparator" w:id="0">
    <w:p w14:paraId="3B78A857" w14:textId="77777777" w:rsidR="00866103" w:rsidRDefault="00866103" w:rsidP="00B220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FE8301" w14:textId="77777777" w:rsidR="00866103" w:rsidRDefault="00866103" w:rsidP="00B220B9">
      <w:pPr>
        <w:spacing w:after="0" w:line="240" w:lineRule="auto"/>
      </w:pPr>
      <w:r>
        <w:separator/>
      </w:r>
    </w:p>
  </w:footnote>
  <w:footnote w:type="continuationSeparator" w:id="0">
    <w:p w14:paraId="5F9B3D91" w14:textId="77777777" w:rsidR="00866103" w:rsidRDefault="00866103" w:rsidP="00B220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46454" w14:textId="77777777" w:rsidR="00B220B9" w:rsidRDefault="00B220B9" w:rsidP="00B220B9">
    <w:pPr>
      <w:pStyle w:val="Header"/>
    </w:pPr>
    <w:r>
      <w:rPr>
        <w:noProof/>
        <w:lang w:eastAsia="en-AU"/>
      </w:rPr>
      <w:drawing>
        <wp:inline distT="0" distB="0" distL="0" distR="0" wp14:anchorId="66378A95" wp14:editId="7BCC65FE">
          <wp:extent cx="2019300" cy="6381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9300" cy="638175"/>
                  </a:xfrm>
                  <a:prstGeom prst="rect">
                    <a:avLst/>
                  </a:prstGeom>
                  <a:noFill/>
                </pic:spPr>
              </pic:pic>
            </a:graphicData>
          </a:graphic>
        </wp:inline>
      </w:drawing>
    </w: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935DDE"/>
    <w:multiLevelType w:val="hybridMultilevel"/>
    <w:tmpl w:val="941683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1B523ED7"/>
    <w:multiLevelType w:val="hybridMultilevel"/>
    <w:tmpl w:val="0E50970E"/>
    <w:lvl w:ilvl="0" w:tplc="F80230D6">
      <w:start w:val="1"/>
      <w:numFmt w:val="bullet"/>
      <w:lvlText w:val=""/>
      <w:lvlJc w:val="left"/>
      <w:pPr>
        <w:tabs>
          <w:tab w:val="num" w:pos="360"/>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A47246B"/>
    <w:multiLevelType w:val="hybridMultilevel"/>
    <w:tmpl w:val="9398B46C"/>
    <w:lvl w:ilvl="0" w:tplc="0C090005">
      <w:start w:val="1"/>
      <w:numFmt w:val="bullet"/>
      <w:lvlText w:val=""/>
      <w:lvlJc w:val="left"/>
      <w:pPr>
        <w:ind w:left="447" w:hanging="360"/>
      </w:pPr>
      <w:rPr>
        <w:rFonts w:ascii="Wingdings" w:hAnsi="Wingdings" w:hint="default"/>
      </w:rPr>
    </w:lvl>
    <w:lvl w:ilvl="1" w:tplc="0C090003" w:tentative="1">
      <w:start w:val="1"/>
      <w:numFmt w:val="bullet"/>
      <w:lvlText w:val="o"/>
      <w:lvlJc w:val="left"/>
      <w:pPr>
        <w:ind w:left="1167" w:hanging="360"/>
      </w:pPr>
      <w:rPr>
        <w:rFonts w:ascii="Courier New" w:hAnsi="Courier New" w:cs="Courier New" w:hint="default"/>
      </w:rPr>
    </w:lvl>
    <w:lvl w:ilvl="2" w:tplc="0C090005" w:tentative="1">
      <w:start w:val="1"/>
      <w:numFmt w:val="bullet"/>
      <w:lvlText w:val=""/>
      <w:lvlJc w:val="left"/>
      <w:pPr>
        <w:ind w:left="1887" w:hanging="360"/>
      </w:pPr>
      <w:rPr>
        <w:rFonts w:ascii="Wingdings" w:hAnsi="Wingdings" w:hint="default"/>
      </w:rPr>
    </w:lvl>
    <w:lvl w:ilvl="3" w:tplc="0C090001" w:tentative="1">
      <w:start w:val="1"/>
      <w:numFmt w:val="bullet"/>
      <w:lvlText w:val=""/>
      <w:lvlJc w:val="left"/>
      <w:pPr>
        <w:ind w:left="2607" w:hanging="360"/>
      </w:pPr>
      <w:rPr>
        <w:rFonts w:ascii="Symbol" w:hAnsi="Symbol" w:hint="default"/>
      </w:rPr>
    </w:lvl>
    <w:lvl w:ilvl="4" w:tplc="0C090003" w:tentative="1">
      <w:start w:val="1"/>
      <w:numFmt w:val="bullet"/>
      <w:lvlText w:val="o"/>
      <w:lvlJc w:val="left"/>
      <w:pPr>
        <w:ind w:left="3327" w:hanging="360"/>
      </w:pPr>
      <w:rPr>
        <w:rFonts w:ascii="Courier New" w:hAnsi="Courier New" w:cs="Courier New" w:hint="default"/>
      </w:rPr>
    </w:lvl>
    <w:lvl w:ilvl="5" w:tplc="0C090005" w:tentative="1">
      <w:start w:val="1"/>
      <w:numFmt w:val="bullet"/>
      <w:lvlText w:val=""/>
      <w:lvlJc w:val="left"/>
      <w:pPr>
        <w:ind w:left="4047" w:hanging="360"/>
      </w:pPr>
      <w:rPr>
        <w:rFonts w:ascii="Wingdings" w:hAnsi="Wingdings" w:hint="default"/>
      </w:rPr>
    </w:lvl>
    <w:lvl w:ilvl="6" w:tplc="0C090001" w:tentative="1">
      <w:start w:val="1"/>
      <w:numFmt w:val="bullet"/>
      <w:lvlText w:val=""/>
      <w:lvlJc w:val="left"/>
      <w:pPr>
        <w:ind w:left="4767" w:hanging="360"/>
      </w:pPr>
      <w:rPr>
        <w:rFonts w:ascii="Symbol" w:hAnsi="Symbol" w:hint="default"/>
      </w:rPr>
    </w:lvl>
    <w:lvl w:ilvl="7" w:tplc="0C090003" w:tentative="1">
      <w:start w:val="1"/>
      <w:numFmt w:val="bullet"/>
      <w:lvlText w:val="o"/>
      <w:lvlJc w:val="left"/>
      <w:pPr>
        <w:ind w:left="5487" w:hanging="360"/>
      </w:pPr>
      <w:rPr>
        <w:rFonts w:ascii="Courier New" w:hAnsi="Courier New" w:cs="Courier New" w:hint="default"/>
      </w:rPr>
    </w:lvl>
    <w:lvl w:ilvl="8" w:tplc="0C090005" w:tentative="1">
      <w:start w:val="1"/>
      <w:numFmt w:val="bullet"/>
      <w:lvlText w:val=""/>
      <w:lvlJc w:val="left"/>
      <w:pPr>
        <w:ind w:left="6207" w:hanging="360"/>
      </w:pPr>
      <w:rPr>
        <w:rFonts w:ascii="Wingdings" w:hAnsi="Wingdings" w:hint="default"/>
      </w:rPr>
    </w:lvl>
  </w:abstractNum>
  <w:abstractNum w:abstractNumId="3" w15:restartNumberingAfterBreak="0">
    <w:nsid w:val="2A6D6135"/>
    <w:multiLevelType w:val="hybridMultilevel"/>
    <w:tmpl w:val="0B7297B8"/>
    <w:lvl w:ilvl="0" w:tplc="0C090005">
      <w:start w:val="1"/>
      <w:numFmt w:val="bullet"/>
      <w:lvlText w:val=""/>
      <w:lvlJc w:val="left"/>
      <w:pPr>
        <w:ind w:left="807" w:hanging="360"/>
      </w:pPr>
      <w:rPr>
        <w:rFonts w:ascii="Wingdings" w:hAnsi="Wingdings" w:hint="default"/>
      </w:rPr>
    </w:lvl>
    <w:lvl w:ilvl="1" w:tplc="0C090003">
      <w:start w:val="1"/>
      <w:numFmt w:val="bullet"/>
      <w:lvlText w:val="o"/>
      <w:lvlJc w:val="left"/>
      <w:pPr>
        <w:ind w:left="1527" w:hanging="360"/>
      </w:pPr>
      <w:rPr>
        <w:rFonts w:ascii="Courier New" w:hAnsi="Courier New" w:cs="Courier New" w:hint="default"/>
      </w:rPr>
    </w:lvl>
    <w:lvl w:ilvl="2" w:tplc="0C090005" w:tentative="1">
      <w:start w:val="1"/>
      <w:numFmt w:val="bullet"/>
      <w:lvlText w:val=""/>
      <w:lvlJc w:val="left"/>
      <w:pPr>
        <w:ind w:left="2247" w:hanging="360"/>
      </w:pPr>
      <w:rPr>
        <w:rFonts w:ascii="Wingdings" w:hAnsi="Wingdings" w:hint="default"/>
      </w:rPr>
    </w:lvl>
    <w:lvl w:ilvl="3" w:tplc="0C090001" w:tentative="1">
      <w:start w:val="1"/>
      <w:numFmt w:val="bullet"/>
      <w:lvlText w:val=""/>
      <w:lvlJc w:val="left"/>
      <w:pPr>
        <w:ind w:left="2967" w:hanging="360"/>
      </w:pPr>
      <w:rPr>
        <w:rFonts w:ascii="Symbol" w:hAnsi="Symbol" w:hint="default"/>
      </w:rPr>
    </w:lvl>
    <w:lvl w:ilvl="4" w:tplc="0C090003" w:tentative="1">
      <w:start w:val="1"/>
      <w:numFmt w:val="bullet"/>
      <w:lvlText w:val="o"/>
      <w:lvlJc w:val="left"/>
      <w:pPr>
        <w:ind w:left="3687" w:hanging="360"/>
      </w:pPr>
      <w:rPr>
        <w:rFonts w:ascii="Courier New" w:hAnsi="Courier New" w:cs="Courier New" w:hint="default"/>
      </w:rPr>
    </w:lvl>
    <w:lvl w:ilvl="5" w:tplc="0C090005" w:tentative="1">
      <w:start w:val="1"/>
      <w:numFmt w:val="bullet"/>
      <w:lvlText w:val=""/>
      <w:lvlJc w:val="left"/>
      <w:pPr>
        <w:ind w:left="4407" w:hanging="360"/>
      </w:pPr>
      <w:rPr>
        <w:rFonts w:ascii="Wingdings" w:hAnsi="Wingdings" w:hint="default"/>
      </w:rPr>
    </w:lvl>
    <w:lvl w:ilvl="6" w:tplc="0C090001" w:tentative="1">
      <w:start w:val="1"/>
      <w:numFmt w:val="bullet"/>
      <w:lvlText w:val=""/>
      <w:lvlJc w:val="left"/>
      <w:pPr>
        <w:ind w:left="5127" w:hanging="360"/>
      </w:pPr>
      <w:rPr>
        <w:rFonts w:ascii="Symbol" w:hAnsi="Symbol" w:hint="default"/>
      </w:rPr>
    </w:lvl>
    <w:lvl w:ilvl="7" w:tplc="0C090003" w:tentative="1">
      <w:start w:val="1"/>
      <w:numFmt w:val="bullet"/>
      <w:lvlText w:val="o"/>
      <w:lvlJc w:val="left"/>
      <w:pPr>
        <w:ind w:left="5847" w:hanging="360"/>
      </w:pPr>
      <w:rPr>
        <w:rFonts w:ascii="Courier New" w:hAnsi="Courier New" w:cs="Courier New" w:hint="default"/>
      </w:rPr>
    </w:lvl>
    <w:lvl w:ilvl="8" w:tplc="0C090005" w:tentative="1">
      <w:start w:val="1"/>
      <w:numFmt w:val="bullet"/>
      <w:lvlText w:val=""/>
      <w:lvlJc w:val="left"/>
      <w:pPr>
        <w:ind w:left="6567" w:hanging="360"/>
      </w:pPr>
      <w:rPr>
        <w:rFonts w:ascii="Wingdings" w:hAnsi="Wingdings" w:hint="default"/>
      </w:rPr>
    </w:lvl>
  </w:abstractNum>
  <w:abstractNum w:abstractNumId="4" w15:restartNumberingAfterBreak="0">
    <w:nsid w:val="39F24ABD"/>
    <w:multiLevelType w:val="hybridMultilevel"/>
    <w:tmpl w:val="E7AC30F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5" w15:restartNumberingAfterBreak="0">
    <w:nsid w:val="4375174E"/>
    <w:multiLevelType w:val="hybridMultilevel"/>
    <w:tmpl w:val="821CDA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F3C51AC"/>
    <w:multiLevelType w:val="hybridMultilevel"/>
    <w:tmpl w:val="F19EFE24"/>
    <w:lvl w:ilvl="0" w:tplc="F80230D6">
      <w:start w:val="1"/>
      <w:numFmt w:val="bullet"/>
      <w:lvlText w:val=""/>
      <w:lvlJc w:val="left"/>
      <w:pPr>
        <w:tabs>
          <w:tab w:val="num" w:pos="360"/>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9E80D8C"/>
    <w:multiLevelType w:val="hybridMultilevel"/>
    <w:tmpl w:val="E6500A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F453DD4"/>
    <w:multiLevelType w:val="hybridMultilevel"/>
    <w:tmpl w:val="78E8FEA8"/>
    <w:lvl w:ilvl="0" w:tplc="F80230D6">
      <w:start w:val="1"/>
      <w:numFmt w:val="bullet"/>
      <w:lvlText w:val=""/>
      <w:lvlJc w:val="left"/>
      <w:pPr>
        <w:tabs>
          <w:tab w:val="num" w:pos="360"/>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81372558">
    <w:abstractNumId w:val="8"/>
  </w:num>
  <w:num w:numId="2" w16cid:durableId="991715859">
    <w:abstractNumId w:val="5"/>
  </w:num>
  <w:num w:numId="3" w16cid:durableId="286204790">
    <w:abstractNumId w:val="3"/>
  </w:num>
  <w:num w:numId="4" w16cid:durableId="1439442937">
    <w:abstractNumId w:val="2"/>
  </w:num>
  <w:num w:numId="5" w16cid:durableId="2127774372">
    <w:abstractNumId w:val="1"/>
  </w:num>
  <w:num w:numId="6" w16cid:durableId="154077092">
    <w:abstractNumId w:val="6"/>
  </w:num>
  <w:num w:numId="7" w16cid:durableId="920338673">
    <w:abstractNumId w:val="0"/>
  </w:num>
  <w:num w:numId="8" w16cid:durableId="49573222">
    <w:abstractNumId w:val="4"/>
  </w:num>
  <w:num w:numId="9" w16cid:durableId="172945056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0B9"/>
    <w:rsid w:val="0007777D"/>
    <w:rsid w:val="000A62AB"/>
    <w:rsid w:val="000D4F46"/>
    <w:rsid w:val="00146854"/>
    <w:rsid w:val="00197B97"/>
    <w:rsid w:val="001E5EA7"/>
    <w:rsid w:val="00354E52"/>
    <w:rsid w:val="0043409B"/>
    <w:rsid w:val="004B23C9"/>
    <w:rsid w:val="004D5640"/>
    <w:rsid w:val="004F3516"/>
    <w:rsid w:val="005F2473"/>
    <w:rsid w:val="007055DA"/>
    <w:rsid w:val="00732AE4"/>
    <w:rsid w:val="00771359"/>
    <w:rsid w:val="00783841"/>
    <w:rsid w:val="0079211C"/>
    <w:rsid w:val="007A57E4"/>
    <w:rsid w:val="007B4EDD"/>
    <w:rsid w:val="007C04A1"/>
    <w:rsid w:val="007E5B4E"/>
    <w:rsid w:val="0080228D"/>
    <w:rsid w:val="00844EBA"/>
    <w:rsid w:val="00866103"/>
    <w:rsid w:val="009B576A"/>
    <w:rsid w:val="009E5CD3"/>
    <w:rsid w:val="00B220B9"/>
    <w:rsid w:val="00B91AD1"/>
    <w:rsid w:val="00B959A2"/>
    <w:rsid w:val="00BE429F"/>
    <w:rsid w:val="00C813E0"/>
    <w:rsid w:val="00E312BC"/>
    <w:rsid w:val="00EB5A7A"/>
    <w:rsid w:val="00F21607"/>
    <w:rsid w:val="00FA587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2F0A74"/>
  <w15:docId w15:val="{A6B4361A-0046-467C-B7E9-E71FDA160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C04A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qFormat/>
    <w:rsid w:val="00771359"/>
    <w:pPr>
      <w:tabs>
        <w:tab w:val="left" w:pos="4560"/>
      </w:tabs>
      <w:spacing w:before="60" w:after="60" w:line="240" w:lineRule="auto"/>
      <w:outlineLvl w:val="2"/>
    </w:pPr>
    <w:rPr>
      <w:rFonts w:ascii="Arial" w:eastAsia="Times New Roman" w:hAnsi="Arial" w:cs="Arial"/>
      <w:b/>
      <w:bCs/>
      <w:color w:val="000000"/>
      <w:sz w:val="20"/>
      <w:szCs w:val="20"/>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20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20B9"/>
  </w:style>
  <w:style w:type="paragraph" w:styleId="Footer">
    <w:name w:val="footer"/>
    <w:basedOn w:val="Normal"/>
    <w:link w:val="FooterChar"/>
    <w:uiPriority w:val="99"/>
    <w:unhideWhenUsed/>
    <w:rsid w:val="00B220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20B9"/>
  </w:style>
  <w:style w:type="paragraph" w:styleId="BalloonText">
    <w:name w:val="Balloon Text"/>
    <w:basedOn w:val="Normal"/>
    <w:link w:val="BalloonTextChar"/>
    <w:uiPriority w:val="99"/>
    <w:semiHidden/>
    <w:unhideWhenUsed/>
    <w:rsid w:val="00B220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20B9"/>
    <w:rPr>
      <w:rFonts w:ascii="Tahoma" w:hAnsi="Tahoma" w:cs="Tahoma"/>
      <w:sz w:val="16"/>
      <w:szCs w:val="16"/>
    </w:rPr>
  </w:style>
  <w:style w:type="table" w:styleId="TableGrid">
    <w:name w:val="Table Grid"/>
    <w:basedOn w:val="TableNormal"/>
    <w:uiPriority w:val="59"/>
    <w:rsid w:val="00B220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E5B4E"/>
    <w:pPr>
      <w:ind w:left="720"/>
      <w:contextualSpacing/>
    </w:pPr>
  </w:style>
  <w:style w:type="character" w:customStyle="1" w:styleId="Heading3Char">
    <w:name w:val="Heading 3 Char"/>
    <w:basedOn w:val="DefaultParagraphFont"/>
    <w:link w:val="Heading3"/>
    <w:rsid w:val="00771359"/>
    <w:rPr>
      <w:rFonts w:ascii="Arial" w:eastAsia="Times New Roman" w:hAnsi="Arial" w:cs="Arial"/>
      <w:b/>
      <w:bCs/>
      <w:color w:val="000000"/>
      <w:sz w:val="20"/>
      <w:szCs w:val="20"/>
      <w:lang w:val="en"/>
    </w:rPr>
  </w:style>
  <w:style w:type="table" w:customStyle="1" w:styleId="TableGrid1">
    <w:name w:val="Table Grid1"/>
    <w:basedOn w:val="TableNormal"/>
    <w:uiPriority w:val="59"/>
    <w:rsid w:val="0079211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C04A1"/>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985260">
      <w:bodyDiv w:val="1"/>
      <w:marLeft w:val="0"/>
      <w:marRight w:val="0"/>
      <w:marTop w:val="0"/>
      <w:marBottom w:val="0"/>
      <w:divBdr>
        <w:top w:val="none" w:sz="0" w:space="0" w:color="auto"/>
        <w:left w:val="none" w:sz="0" w:space="0" w:color="auto"/>
        <w:bottom w:val="none" w:sz="0" w:space="0" w:color="auto"/>
        <w:right w:val="none" w:sz="0" w:space="0" w:color="auto"/>
      </w:divBdr>
    </w:div>
    <w:div w:id="1204951495">
      <w:bodyDiv w:val="1"/>
      <w:marLeft w:val="0"/>
      <w:marRight w:val="0"/>
      <w:marTop w:val="0"/>
      <w:marBottom w:val="0"/>
      <w:divBdr>
        <w:top w:val="none" w:sz="0" w:space="0" w:color="auto"/>
        <w:left w:val="none" w:sz="0" w:space="0" w:color="auto"/>
        <w:bottom w:val="none" w:sz="0" w:space="0" w:color="auto"/>
        <w:right w:val="none" w:sz="0" w:space="0" w:color="auto"/>
      </w:divBdr>
    </w:div>
    <w:div w:id="2143229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982</Words>
  <Characters>5599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Westvic Staffing Solutions</Company>
  <LinksUpToDate>false</LinksUpToDate>
  <CharactersWithSpaces>6568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Brendan Hawkins</dc:creator>
  <cp:lastModifiedBy>Simon Finch</cp:lastModifiedBy>
  <cp:revision>4</cp:revision>
  <cp:lastPrinted>2019-07-03T00:39:00Z</cp:lastPrinted>
  <dcterms:created xsi:type="dcterms:W3CDTF">2023-09-21T01:40:00Z</dcterms:created>
  <dcterms:modified xsi:type="dcterms:W3CDTF">2023-09-21T01:56:00Z</dcterms:modified>
</cp:coreProperties>
</file>